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Layout w:type="fixed"/>
        <w:tblLook w:val="0000"/>
      </w:tblPr>
      <w:tblGrid>
        <w:gridCol w:w="3960"/>
        <w:gridCol w:w="5580"/>
      </w:tblGrid>
      <w:tr w:rsidR="00665884" w:rsidRPr="002C37A9">
        <w:tc>
          <w:tcPr>
            <w:tcW w:w="3960" w:type="dxa"/>
          </w:tcPr>
          <w:p w:rsidR="00665884" w:rsidRPr="00665884" w:rsidRDefault="00665884" w:rsidP="00682710">
            <w:pPr>
              <w:spacing w:after="0" w:line="240" w:lineRule="auto"/>
              <w:ind w:right="-144"/>
              <w:jc w:val="center"/>
              <w:rPr>
                <w:rFonts w:eastAsia="Times New Roman"/>
                <w:spacing w:val="-20"/>
                <w:szCs w:val="24"/>
              </w:rPr>
            </w:pPr>
            <w:r w:rsidRPr="00665884">
              <w:rPr>
                <w:rFonts w:eastAsia="Times New Roman"/>
                <w:spacing w:val="-20"/>
                <w:szCs w:val="24"/>
              </w:rPr>
              <w:t>ỦY BAN NHÂN DÂN HUYỆN CỦ CHI</w:t>
            </w:r>
          </w:p>
          <w:p w:rsidR="00665884" w:rsidRPr="00665884" w:rsidRDefault="00665884" w:rsidP="00682710">
            <w:pPr>
              <w:spacing w:after="0" w:line="240" w:lineRule="auto"/>
              <w:ind w:right="-144"/>
              <w:jc w:val="center"/>
              <w:rPr>
                <w:rFonts w:eastAsia="Times New Roman"/>
                <w:b/>
                <w:bCs/>
                <w:spacing w:val="-20"/>
                <w:szCs w:val="24"/>
              </w:rPr>
            </w:pPr>
            <w:r w:rsidRPr="00665884">
              <w:rPr>
                <w:rFonts w:eastAsia="Times New Roman"/>
                <w:b/>
                <w:bCs/>
                <w:spacing w:val="-20"/>
                <w:szCs w:val="24"/>
              </w:rPr>
              <w:t>PHÒNG GIÁO DỤC VÀ ĐÀO TẠO</w:t>
            </w:r>
          </w:p>
          <w:p w:rsidR="00665884" w:rsidRPr="00665884" w:rsidRDefault="00647B6E" w:rsidP="00665884">
            <w:pPr>
              <w:spacing w:after="0" w:line="240" w:lineRule="auto"/>
              <w:ind w:right="-144"/>
              <w:jc w:val="both"/>
              <w:rPr>
                <w:rFonts w:eastAsia="Times New Roman"/>
                <w:b/>
                <w:bCs/>
                <w:sz w:val="26"/>
                <w:szCs w:val="26"/>
              </w:rPr>
            </w:pPr>
            <w:r>
              <w:rPr>
                <w:rFonts w:eastAsia="Times New Roman"/>
                <w:b/>
                <w:bCs/>
                <w:noProof/>
                <w:sz w:val="26"/>
                <w:szCs w:val="26"/>
              </w:rPr>
              <w:pict>
                <v:line id="Straight Connector 3" o:spid="_x0000_s1026" style="position:absolute;left:0;text-align:left;z-index:251656192;visibility:visible" from="57.6pt,6.1pt" to="12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"/>
              </w:pict>
            </w:r>
          </w:p>
          <w:p w:rsidR="00665884" w:rsidRPr="00665884" w:rsidRDefault="00665884" w:rsidP="00665884">
            <w:pPr>
              <w:spacing w:after="0" w:line="240" w:lineRule="auto"/>
              <w:ind w:right="-144" w:firstLine="459"/>
              <w:jc w:val="both"/>
              <w:rPr>
                <w:rFonts w:eastAsia="Times New Roman"/>
                <w:sz w:val="26"/>
                <w:szCs w:val="26"/>
              </w:rPr>
            </w:pPr>
            <w:r w:rsidRPr="00665884">
              <w:rPr>
                <w:rFonts w:eastAsia="Times New Roman"/>
                <w:sz w:val="26"/>
                <w:szCs w:val="26"/>
              </w:rPr>
              <w:t xml:space="preserve">   Số:         /BC- GDĐT</w:t>
            </w:r>
          </w:p>
        </w:tc>
        <w:tc>
          <w:tcPr>
            <w:tcW w:w="5580" w:type="dxa"/>
          </w:tcPr>
          <w:p w:rsidR="00665884" w:rsidRPr="00665884" w:rsidRDefault="00665884" w:rsidP="00682710">
            <w:pPr>
              <w:spacing w:after="0" w:line="240" w:lineRule="auto"/>
              <w:jc w:val="center"/>
              <w:outlineLvl w:val="8"/>
              <w:rPr>
                <w:rFonts w:eastAsia="Times New Roman"/>
                <w:b/>
                <w:bCs/>
                <w:spacing w:val="-10"/>
                <w:szCs w:val="24"/>
              </w:rPr>
            </w:pPr>
            <w:r w:rsidRPr="00665884">
              <w:rPr>
                <w:rFonts w:eastAsia="Times New Roman"/>
                <w:b/>
                <w:bCs/>
                <w:spacing w:val="-10"/>
                <w:szCs w:val="24"/>
              </w:rPr>
              <w:t>CỘNG HÒA XÃ HỘI CHỦ NGHĨA VIỆT NAM</w:t>
            </w:r>
          </w:p>
          <w:p w:rsidR="00665884" w:rsidRPr="00665884" w:rsidRDefault="00665884" w:rsidP="00682710">
            <w:pPr>
              <w:spacing w:after="0" w:line="240" w:lineRule="auto"/>
              <w:ind w:right="-144"/>
              <w:jc w:val="center"/>
              <w:rPr>
                <w:rFonts w:eastAsia="Times New Roman"/>
                <w:b/>
                <w:bCs/>
                <w:sz w:val="26"/>
                <w:szCs w:val="26"/>
              </w:rPr>
            </w:pPr>
            <w:r w:rsidRPr="00665884">
              <w:rPr>
                <w:rFonts w:eastAsia="Times New Roman"/>
                <w:b/>
                <w:bCs/>
                <w:sz w:val="26"/>
                <w:szCs w:val="26"/>
              </w:rPr>
              <w:t>Độc lập - Tự do - Hạnh phúc</w:t>
            </w:r>
          </w:p>
          <w:p w:rsidR="00665884" w:rsidRPr="00665884" w:rsidRDefault="00647B6E" w:rsidP="00665884">
            <w:pPr>
              <w:spacing w:after="0" w:line="240" w:lineRule="auto"/>
              <w:ind w:right="-144"/>
              <w:jc w:val="both"/>
              <w:rPr>
                <w:rFonts w:eastAsia="Times New Roman"/>
                <w:i/>
                <w:iCs/>
                <w:sz w:val="26"/>
                <w:szCs w:val="26"/>
              </w:rPr>
            </w:pPr>
            <w:r w:rsidRPr="00647B6E">
              <w:rPr>
                <w:rFonts w:eastAsia="Times New Roman"/>
                <w:b/>
                <w:noProof/>
                <w:sz w:val="26"/>
                <w:szCs w:val="26"/>
              </w:rPr>
              <w:pict>
                <v:line id="Straight Connector 2" o:spid="_x0000_s1028" style="position:absolute;left:0;text-align:left;flip:y;z-index:251657216;visibility:visible" from="45pt,4.95pt" to="3in,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OfIg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"/>
              </w:pict>
            </w:r>
          </w:p>
          <w:p w:rsidR="00665884" w:rsidRPr="00665884" w:rsidRDefault="00665884" w:rsidP="002B6F2A">
            <w:pPr>
              <w:spacing w:after="0" w:line="240" w:lineRule="auto"/>
              <w:ind w:right="-144"/>
              <w:jc w:val="center"/>
              <w:rPr>
                <w:rFonts w:ascii=".VnFree" w:eastAsia="Times New Roman" w:hAnsi=".VnFree" w:cs=".VnFree"/>
                <w:sz w:val="26"/>
                <w:szCs w:val="26"/>
                <w:vertAlign w:val="superscript"/>
              </w:rPr>
            </w:pPr>
            <w:r w:rsidRPr="00665884">
              <w:rPr>
                <w:rFonts w:eastAsia="Times New Roman"/>
                <w:i/>
                <w:iCs/>
                <w:sz w:val="26"/>
                <w:szCs w:val="26"/>
              </w:rPr>
              <w:t xml:space="preserve">Củ Chi, ngày  </w:t>
            </w:r>
            <w:r w:rsidR="00682710">
              <w:rPr>
                <w:rFonts w:eastAsia="Times New Roman"/>
                <w:i/>
                <w:iCs/>
                <w:sz w:val="26"/>
                <w:szCs w:val="26"/>
              </w:rPr>
              <w:t xml:space="preserve">   </w:t>
            </w:r>
            <w:r w:rsidRPr="00665884">
              <w:rPr>
                <w:rFonts w:eastAsia="Times New Roman"/>
                <w:i/>
                <w:iCs/>
                <w:sz w:val="26"/>
                <w:szCs w:val="26"/>
              </w:rPr>
              <w:t xml:space="preserve"> tháng</w:t>
            </w:r>
            <w:r w:rsidR="002B6F2A">
              <w:rPr>
                <w:rFonts w:eastAsia="Times New Roman"/>
                <w:i/>
                <w:iCs/>
                <w:sz w:val="26"/>
                <w:szCs w:val="26"/>
              </w:rPr>
              <w:t xml:space="preserve"> 3</w:t>
            </w:r>
            <w:r w:rsidRPr="00665884">
              <w:rPr>
                <w:rFonts w:eastAsia="Times New Roman"/>
                <w:i/>
                <w:iCs/>
                <w:sz w:val="26"/>
                <w:szCs w:val="26"/>
              </w:rPr>
              <w:t xml:space="preserve">  năm 20</w:t>
            </w:r>
            <w:r w:rsidRPr="00665884">
              <w:rPr>
                <w:rFonts w:eastAsia="Times New Roman"/>
                <w:i/>
                <w:sz w:val="26"/>
                <w:szCs w:val="26"/>
              </w:rPr>
              <w:t>20</w:t>
            </w:r>
          </w:p>
        </w:tc>
      </w:tr>
    </w:tbl>
    <w:p w:rsidR="00665884" w:rsidRPr="00665884" w:rsidRDefault="00647B6E" w:rsidP="00325BF1">
      <w:pPr>
        <w:tabs>
          <w:tab w:val="left" w:pos="540"/>
        </w:tabs>
        <w:spacing w:after="0" w:line="240" w:lineRule="auto"/>
        <w:ind w:firstLine="720"/>
        <w:jc w:val="center"/>
        <w:rPr>
          <w:rFonts w:eastAsia="Times New Roman"/>
          <w:b/>
          <w:sz w:val="26"/>
          <w:szCs w:val="26"/>
        </w:rPr>
      </w:pPr>
      <w:r>
        <w:rPr>
          <w:rFonts w:eastAsia="Times New Roman"/>
          <w:b/>
          <w:noProof/>
          <w:sz w:val="26"/>
          <w:szCs w:val="26"/>
        </w:rPr>
        <w:pict>
          <v:roundrect id="_x0000_s1030" style="position:absolute;left:0;text-align:left;margin-left:19.2pt;margin-top:6pt;width:56.25pt;height:21.75pt;z-index:251659264;mso-position-horizontal-relative:text;mso-position-vertical-relative:text" arcsize="10923f">
            <v:textbox>
              <w:txbxContent>
                <w:p w:rsidR="002B6F2A" w:rsidRDefault="002B6F2A">
                  <w:r>
                    <w:t>Dự thảo</w:t>
                  </w:r>
                </w:p>
              </w:txbxContent>
            </v:textbox>
          </v:roundrect>
        </w:pict>
      </w:r>
    </w:p>
    <w:p w:rsidR="00325BF1" w:rsidRPr="00B6250E" w:rsidRDefault="002B6F2A" w:rsidP="002B6F2A">
      <w:pPr>
        <w:tabs>
          <w:tab w:val="left" w:pos="540"/>
          <w:tab w:val="left" w:pos="1155"/>
          <w:tab w:val="center" w:pos="5062"/>
        </w:tabs>
        <w:spacing w:after="0"/>
        <w:ind w:firstLine="720"/>
        <w:rPr>
          <w:b/>
          <w:sz w:val="28"/>
          <w:szCs w:val="28"/>
        </w:rPr>
      </w:pPr>
      <w:r>
        <w:rPr>
          <w:b/>
          <w:sz w:val="28"/>
          <w:szCs w:val="28"/>
        </w:rPr>
        <w:tab/>
      </w:r>
      <w:r>
        <w:rPr>
          <w:b/>
          <w:sz w:val="28"/>
          <w:szCs w:val="28"/>
        </w:rPr>
        <w:tab/>
      </w:r>
      <w:r w:rsidR="00325BF1" w:rsidRPr="0071068F">
        <w:rPr>
          <w:b/>
          <w:sz w:val="28"/>
          <w:szCs w:val="28"/>
        </w:rPr>
        <w:t>BÁO</w:t>
      </w:r>
      <w:r w:rsidR="00325BF1" w:rsidRPr="00B6250E">
        <w:rPr>
          <w:b/>
          <w:sz w:val="28"/>
          <w:szCs w:val="28"/>
        </w:rPr>
        <w:t xml:space="preserve"> CÁO</w:t>
      </w:r>
    </w:p>
    <w:p w:rsidR="00325BF1" w:rsidRPr="00B6250E" w:rsidRDefault="00325BF1" w:rsidP="00325BF1">
      <w:pPr>
        <w:tabs>
          <w:tab w:val="left" w:pos="540"/>
        </w:tabs>
        <w:spacing w:after="0"/>
        <w:jc w:val="center"/>
        <w:rPr>
          <w:b/>
          <w:spacing w:val="-12"/>
          <w:sz w:val="28"/>
          <w:szCs w:val="28"/>
        </w:rPr>
      </w:pPr>
      <w:r w:rsidRPr="00B6250E">
        <w:rPr>
          <w:b/>
          <w:spacing w:val="-12"/>
          <w:sz w:val="28"/>
          <w:szCs w:val="28"/>
        </w:rPr>
        <w:t xml:space="preserve">Tình hình thực hiện công tác tháng </w:t>
      </w:r>
      <w:r>
        <w:rPr>
          <w:b/>
          <w:spacing w:val="-12"/>
          <w:sz w:val="28"/>
          <w:szCs w:val="28"/>
        </w:rPr>
        <w:t>01</w:t>
      </w:r>
      <w:r w:rsidRPr="00B6250E">
        <w:rPr>
          <w:b/>
          <w:spacing w:val="-12"/>
          <w:sz w:val="28"/>
          <w:szCs w:val="28"/>
        </w:rPr>
        <w:t xml:space="preserve"> đến tháng </w:t>
      </w:r>
      <w:r>
        <w:rPr>
          <w:b/>
          <w:spacing w:val="-12"/>
          <w:sz w:val="28"/>
          <w:szCs w:val="28"/>
        </w:rPr>
        <w:t>02</w:t>
      </w:r>
    </w:p>
    <w:p w:rsidR="00325BF1" w:rsidRPr="00B6250E" w:rsidRDefault="00325BF1" w:rsidP="00325BF1">
      <w:pPr>
        <w:tabs>
          <w:tab w:val="left" w:pos="540"/>
        </w:tabs>
        <w:spacing w:after="0"/>
        <w:jc w:val="center"/>
        <w:rPr>
          <w:b/>
          <w:spacing w:val="-12"/>
          <w:sz w:val="28"/>
          <w:szCs w:val="28"/>
        </w:rPr>
      </w:pPr>
      <w:r w:rsidRPr="00B6250E">
        <w:rPr>
          <w:b/>
          <w:spacing w:val="-12"/>
          <w:sz w:val="28"/>
          <w:szCs w:val="28"/>
        </w:rPr>
        <w:t xml:space="preserve">và công tác trọng tâm tháng </w:t>
      </w:r>
      <w:r>
        <w:rPr>
          <w:b/>
          <w:spacing w:val="-12"/>
          <w:sz w:val="28"/>
          <w:szCs w:val="28"/>
        </w:rPr>
        <w:t>3</w:t>
      </w:r>
      <w:r w:rsidRPr="00B6250E">
        <w:rPr>
          <w:b/>
          <w:spacing w:val="-12"/>
          <w:sz w:val="28"/>
          <w:szCs w:val="28"/>
        </w:rPr>
        <w:t xml:space="preserve"> năm 20</w:t>
      </w:r>
      <w:r>
        <w:rPr>
          <w:b/>
          <w:spacing w:val="-12"/>
          <w:sz w:val="28"/>
          <w:szCs w:val="28"/>
        </w:rPr>
        <w:t>20</w:t>
      </w:r>
      <w:r w:rsidRPr="00B6250E">
        <w:rPr>
          <w:b/>
          <w:spacing w:val="-12"/>
          <w:sz w:val="28"/>
          <w:szCs w:val="28"/>
        </w:rPr>
        <w:t>.</w:t>
      </w:r>
    </w:p>
    <w:p w:rsidR="00325BF1" w:rsidRDefault="00325BF1" w:rsidP="00325BF1">
      <w:pPr>
        <w:tabs>
          <w:tab w:val="left" w:pos="540"/>
        </w:tabs>
        <w:spacing w:after="0" w:line="240" w:lineRule="auto"/>
        <w:ind w:firstLine="720"/>
        <w:jc w:val="center"/>
        <w:rPr>
          <w:b/>
          <w:sz w:val="28"/>
          <w:szCs w:val="28"/>
        </w:rPr>
      </w:pPr>
      <w:r w:rsidRPr="00B6250E">
        <w:rPr>
          <w:b/>
          <w:sz w:val="28"/>
          <w:szCs w:val="28"/>
        </w:rPr>
        <w:t xml:space="preserve">(Họp Giao ban Hiệu trưởng định kỳ tháng </w:t>
      </w:r>
      <w:r>
        <w:rPr>
          <w:b/>
          <w:sz w:val="28"/>
          <w:szCs w:val="28"/>
        </w:rPr>
        <w:t>3</w:t>
      </w:r>
      <w:r w:rsidRPr="00B6250E">
        <w:rPr>
          <w:b/>
          <w:sz w:val="28"/>
          <w:szCs w:val="28"/>
        </w:rPr>
        <w:t xml:space="preserve"> năm 20</w:t>
      </w:r>
      <w:r>
        <w:rPr>
          <w:b/>
          <w:sz w:val="28"/>
          <w:szCs w:val="28"/>
        </w:rPr>
        <w:t>20)</w:t>
      </w:r>
    </w:p>
    <w:p w:rsidR="00325BF1" w:rsidRPr="00B6250E" w:rsidRDefault="00647B6E" w:rsidP="00325BF1">
      <w:pPr>
        <w:tabs>
          <w:tab w:val="left" w:pos="540"/>
        </w:tabs>
        <w:spacing w:after="0" w:line="240" w:lineRule="auto"/>
        <w:ind w:firstLine="720"/>
        <w:jc w:val="center"/>
        <w:rPr>
          <w:rFonts w:eastAsia="Times New Roman"/>
          <w:sz w:val="28"/>
          <w:szCs w:val="28"/>
        </w:rPr>
      </w:pPr>
      <w:r w:rsidRPr="00647B6E">
        <w:rPr>
          <w:rFonts w:eastAsia="Times New Roman"/>
          <w:b/>
          <w:noProof/>
          <w:sz w:val="28"/>
          <w:szCs w:val="28"/>
        </w:rPr>
        <w:pict>
          <v:line id="Straight Connector 1" o:spid="_x0000_s1029" style="position:absolute;left:0;text-align:left;z-index:251658240;visibility:visible" from="195pt,6.4pt" to="27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9NQGQ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"/>
        </w:pict>
      </w:r>
    </w:p>
    <w:p w:rsidR="00665884" w:rsidRDefault="00665884" w:rsidP="00682710">
      <w:pPr>
        <w:tabs>
          <w:tab w:val="left" w:pos="540"/>
        </w:tabs>
        <w:spacing w:before="120" w:after="120" w:line="240" w:lineRule="auto"/>
        <w:ind w:firstLine="720"/>
        <w:jc w:val="both"/>
        <w:rPr>
          <w:rFonts w:eastAsia="Times New Roman"/>
          <w:sz w:val="28"/>
          <w:szCs w:val="28"/>
        </w:rPr>
      </w:pPr>
      <w:r w:rsidRPr="00665884">
        <w:rPr>
          <w:rFonts w:eastAsia="Times New Roman"/>
          <w:sz w:val="28"/>
          <w:szCs w:val="28"/>
        </w:rPr>
        <w:t xml:space="preserve">Căn cứ công văn số 1379/UBND-VP ngày 19 tháng 02 năm 2020 Văn Phòng Ủy ban </w:t>
      </w:r>
      <w:r w:rsidRPr="00665884">
        <w:rPr>
          <w:rFonts w:eastAsia="Times New Roman"/>
          <w:sz w:val="28"/>
          <w:szCs w:val="28"/>
          <w:lang w:val="vi-VN"/>
        </w:rPr>
        <w:t>v</w:t>
      </w:r>
      <w:r w:rsidRPr="00665884">
        <w:rPr>
          <w:rFonts w:eastAsia="Times New Roman"/>
          <w:sz w:val="28"/>
          <w:szCs w:val="28"/>
        </w:rPr>
        <w:t xml:space="preserve">ề việc thực hiện báo cáo tình hình thực hiện công tác tháng </w:t>
      </w:r>
      <w:r w:rsidR="00325BF1">
        <w:rPr>
          <w:rFonts w:eastAsia="Times New Roman"/>
          <w:sz w:val="28"/>
          <w:szCs w:val="28"/>
        </w:rPr>
        <w:t xml:space="preserve">01+ </w:t>
      </w:r>
      <w:r w:rsidRPr="00665884">
        <w:rPr>
          <w:rFonts w:eastAsia="Times New Roman"/>
          <w:sz w:val="28"/>
          <w:szCs w:val="28"/>
        </w:rPr>
        <w:t>02 và các nhiệm vụ trọng tâm tháng 03 năm 2020;</w:t>
      </w:r>
    </w:p>
    <w:p w:rsidR="00F072FE" w:rsidRDefault="00F072FE" w:rsidP="00682710">
      <w:pPr>
        <w:tabs>
          <w:tab w:val="left" w:pos="540"/>
        </w:tabs>
        <w:spacing w:before="120" w:after="120" w:line="240" w:lineRule="auto"/>
        <w:ind w:firstLine="720"/>
        <w:jc w:val="both"/>
        <w:rPr>
          <w:sz w:val="28"/>
          <w:szCs w:val="28"/>
          <w:lang w:val="nb-NO"/>
        </w:rPr>
      </w:pPr>
      <w:r w:rsidRPr="00387AD3">
        <w:rPr>
          <w:spacing w:val="-8"/>
          <w:sz w:val="28"/>
          <w:szCs w:val="28"/>
          <w:lang w:val="vi-VN"/>
        </w:rPr>
        <w:t>Tiếp tục đẩy mạnh việc học tập và làm theo tư tưởng, đạo đức, phong cách Hồ Chí Minh theo Chỉ thị 05-CT/TW của Bộ Chính trị (Khóa XII);</w:t>
      </w:r>
      <w:r w:rsidRPr="00387AD3">
        <w:rPr>
          <w:sz w:val="28"/>
          <w:szCs w:val="28"/>
          <w:lang w:val="vi-VN"/>
        </w:rPr>
        <w:t xml:space="preserve"> t</w:t>
      </w:r>
      <w:r w:rsidRPr="00387AD3">
        <w:rPr>
          <w:spacing w:val="-4"/>
          <w:sz w:val="28"/>
          <w:szCs w:val="28"/>
          <w:lang w:val="vi-VN"/>
        </w:rPr>
        <w:t xml:space="preserve">iếp tục triển khai Thông tư số 23/2016/TT-BTC ngày 16 tháng 2 năm 2016 của Bộ Tài chính hướng dẫn một số nội dung về quản </w:t>
      </w:r>
      <w:r>
        <w:rPr>
          <w:spacing w:val="-4"/>
          <w:sz w:val="28"/>
          <w:szCs w:val="28"/>
          <w:lang w:val="vi-VN"/>
        </w:rPr>
        <w:t>lý, sử dụng tài sản tại đơn vị</w:t>
      </w:r>
      <w:r>
        <w:rPr>
          <w:sz w:val="28"/>
          <w:szCs w:val="28"/>
          <w:lang w:val="pl-PL"/>
        </w:rPr>
        <w:t>; t</w:t>
      </w:r>
      <w:r w:rsidRPr="00126703">
        <w:rPr>
          <w:bCs/>
          <w:sz w:val="28"/>
          <w:szCs w:val="28"/>
          <w:lang w:val="es-BO"/>
        </w:rPr>
        <w:t>iếp tục</w:t>
      </w:r>
      <w:r w:rsidRPr="00126703">
        <w:rPr>
          <w:b/>
          <w:bCs/>
          <w:sz w:val="28"/>
          <w:szCs w:val="28"/>
          <w:lang w:val="es-BO"/>
        </w:rPr>
        <w:t xml:space="preserve"> </w:t>
      </w:r>
      <w:r w:rsidRPr="00126703">
        <w:rPr>
          <w:bCs/>
          <w:sz w:val="28"/>
          <w:szCs w:val="28"/>
          <w:lang w:val="es-BO"/>
        </w:rPr>
        <w:t xml:space="preserve">thực hiện tốt Quy chế phối hợp 3 môi trường giáo dục “Gia đình- Nhà trường- Xã hội” và Quy chế phối hợp với Công an </w:t>
      </w:r>
      <w:r w:rsidRPr="00387AD3">
        <w:rPr>
          <w:spacing w:val="-2"/>
          <w:sz w:val="28"/>
          <w:szCs w:val="28"/>
          <w:lang w:val="vi-VN"/>
        </w:rPr>
        <w:t>về “Phối hợp bảo vệ an ninh quốc gia và đảm bảo trật tự an toàn xã hội, trật tự an toàn giao thông, đấu tranh phòng chống tội phạm, vi phạm pháp l</w:t>
      </w:r>
      <w:r>
        <w:rPr>
          <w:spacing w:val="-2"/>
          <w:sz w:val="28"/>
          <w:szCs w:val="28"/>
          <w:lang w:val="vi-VN"/>
        </w:rPr>
        <w:t>uật khác trong ngành giáo dục”</w:t>
      </w:r>
      <w:r w:rsidRPr="00387AD3">
        <w:rPr>
          <w:spacing w:val="-2"/>
          <w:sz w:val="28"/>
          <w:szCs w:val="28"/>
          <w:lang w:val="vi-VN"/>
        </w:rPr>
        <w:t xml:space="preserve">; </w:t>
      </w:r>
      <w:r>
        <w:rPr>
          <w:sz w:val="28"/>
          <w:szCs w:val="28"/>
          <w:lang w:val="nb-NO"/>
        </w:rPr>
        <w:t>kế hoạch thực hiện Đ</w:t>
      </w:r>
      <w:r w:rsidRPr="00126703">
        <w:rPr>
          <w:sz w:val="28"/>
          <w:szCs w:val="28"/>
          <w:lang w:val="nb-NO"/>
        </w:rPr>
        <w:t>ề án hỗ trợ giáo dục mầm non trên địa bàn huyện</w:t>
      </w:r>
      <w:r>
        <w:rPr>
          <w:sz w:val="28"/>
          <w:szCs w:val="28"/>
          <w:lang w:val="nb-NO"/>
        </w:rPr>
        <w:t xml:space="preserve">: </w:t>
      </w:r>
      <w:r w:rsidRPr="006603D0">
        <w:rPr>
          <w:sz w:val="28"/>
          <w:szCs w:val="28"/>
          <w:lang w:val="nb-NO"/>
        </w:rPr>
        <w:t xml:space="preserve">công tác </w:t>
      </w:r>
      <w:r w:rsidRPr="00F3291B">
        <w:rPr>
          <w:color w:val="000000"/>
          <w:sz w:val="28"/>
          <w:szCs w:val="28"/>
          <w:lang w:val="vi-VN"/>
        </w:rPr>
        <w:t xml:space="preserve">phòng, chống dịch bệnh viêm đường hô hấp cấp do chủng mới của vi rút </w:t>
      </w:r>
      <w:r>
        <w:rPr>
          <w:color w:val="000000"/>
          <w:sz w:val="28"/>
          <w:szCs w:val="28"/>
        </w:rPr>
        <w:t>Covid-19</w:t>
      </w:r>
      <w:r w:rsidRPr="00F3291B">
        <w:rPr>
          <w:color w:val="000000"/>
          <w:sz w:val="28"/>
          <w:szCs w:val="28"/>
          <w:lang w:val="vi-VN"/>
        </w:rPr>
        <w:t xml:space="preserve"> tại các trường học</w:t>
      </w:r>
      <w:r w:rsidRPr="006603D0">
        <w:rPr>
          <w:sz w:val="28"/>
          <w:szCs w:val="28"/>
          <w:lang w:val="nb-NO"/>
        </w:rPr>
        <w:t>.</w:t>
      </w:r>
    </w:p>
    <w:p w:rsidR="002B6F2A" w:rsidRDefault="002B6F2A" w:rsidP="002B6F2A">
      <w:pPr>
        <w:spacing w:before="120" w:after="120"/>
        <w:ind w:firstLine="709"/>
        <w:jc w:val="both"/>
        <w:rPr>
          <w:b/>
          <w:color w:val="FF0000"/>
          <w:sz w:val="28"/>
          <w:szCs w:val="28"/>
        </w:rPr>
      </w:pPr>
      <w:r>
        <w:rPr>
          <w:spacing w:val="-10"/>
          <w:sz w:val="28"/>
          <w:szCs w:val="28"/>
        </w:rPr>
        <w:t xml:space="preserve">Đón Tết Nguyên đán Canh Tý 2020 </w:t>
      </w:r>
      <w:r w:rsidRPr="009559C6">
        <w:rPr>
          <w:spacing w:val="-10"/>
          <w:sz w:val="28"/>
          <w:szCs w:val="28"/>
        </w:rPr>
        <w:t>theo phương châm “Vui tươi, an toàn và tiết kiệm”, đảm bảo “Tết đến với mọi người, mọi nhà”</w:t>
      </w:r>
      <w:r>
        <w:rPr>
          <w:spacing w:val="-10"/>
          <w:sz w:val="28"/>
          <w:szCs w:val="28"/>
        </w:rPr>
        <w:t xml:space="preserve">. </w:t>
      </w:r>
      <w:r w:rsidRPr="009559C6">
        <w:rPr>
          <w:sz w:val="28"/>
          <w:szCs w:val="28"/>
        </w:rPr>
        <w:t>Các đơn vị quan tâm, chăm sóc, thăm hỏi và trao tặng quà Tết cho các đối tượng là cán bộ, giáo viên, nhân viên, học sinh nghèo; giáo viên, nhân viên có hoàn cảnh khó khăn; giáo viên, nhân viên hưu trí; thăm hỏi và tặng quà Tết cho gia đình chính sách tại địa phương.</w:t>
      </w:r>
      <w:r w:rsidRPr="009559C6">
        <w:rPr>
          <w:b/>
          <w:color w:val="FF0000"/>
          <w:sz w:val="28"/>
          <w:szCs w:val="28"/>
        </w:rPr>
        <w:t xml:space="preserve"> </w:t>
      </w:r>
    </w:p>
    <w:p w:rsidR="00325BF1" w:rsidRPr="00325BF1" w:rsidRDefault="00325BF1" w:rsidP="00325BF1">
      <w:pPr>
        <w:pStyle w:val="ListParagraph"/>
        <w:numPr>
          <w:ilvl w:val="0"/>
          <w:numId w:val="4"/>
        </w:numPr>
        <w:spacing w:after="120" w:line="240" w:lineRule="auto"/>
        <w:jc w:val="both"/>
        <w:rPr>
          <w:rFonts w:eastAsia="Times New Roman"/>
          <w:b/>
          <w:spacing w:val="-16"/>
          <w:sz w:val="28"/>
          <w:szCs w:val="28"/>
        </w:rPr>
      </w:pPr>
      <w:r w:rsidRPr="00325BF1">
        <w:rPr>
          <w:rFonts w:eastAsia="Times New Roman"/>
          <w:b/>
          <w:spacing w:val="-16"/>
          <w:sz w:val="28"/>
          <w:szCs w:val="28"/>
        </w:rPr>
        <w:t>KẾT QUẢ THỰC HIỆN NHIỆM VỤ GIÁO DỤC VÀ ĐÀO TẠO</w:t>
      </w:r>
    </w:p>
    <w:p w:rsidR="00325BF1" w:rsidRPr="00325BF1" w:rsidRDefault="00325BF1" w:rsidP="00325BF1">
      <w:pPr>
        <w:spacing w:after="120" w:line="240" w:lineRule="auto"/>
        <w:ind w:left="720"/>
        <w:jc w:val="both"/>
        <w:rPr>
          <w:rFonts w:eastAsia="Times New Roman"/>
          <w:b/>
          <w:spacing w:val="-16"/>
          <w:sz w:val="28"/>
          <w:szCs w:val="28"/>
        </w:rPr>
      </w:pPr>
      <w:r>
        <w:rPr>
          <w:rFonts w:eastAsia="Times New Roman"/>
          <w:b/>
          <w:spacing w:val="-16"/>
          <w:sz w:val="28"/>
          <w:szCs w:val="28"/>
        </w:rPr>
        <w:t>1. Chuyên môn</w:t>
      </w:r>
    </w:p>
    <w:p w:rsidR="00665884" w:rsidRPr="00665884" w:rsidRDefault="00665884" w:rsidP="00665884">
      <w:pPr>
        <w:tabs>
          <w:tab w:val="left" w:pos="720"/>
        </w:tabs>
        <w:spacing w:before="120" w:after="0" w:line="240" w:lineRule="auto"/>
        <w:ind w:firstLine="720"/>
        <w:jc w:val="both"/>
        <w:rPr>
          <w:rFonts w:eastAsia="Times New Roman"/>
          <w:sz w:val="28"/>
          <w:szCs w:val="28"/>
        </w:rPr>
      </w:pPr>
      <w:r w:rsidRPr="00665884">
        <w:rPr>
          <w:rFonts w:eastAsia="Times New Roman"/>
          <w:b/>
          <w:sz w:val="28"/>
          <w:szCs w:val="28"/>
        </w:rPr>
        <w:t>1.</w:t>
      </w:r>
      <w:r w:rsidR="00325BF1">
        <w:rPr>
          <w:rFonts w:eastAsia="Times New Roman"/>
          <w:b/>
          <w:sz w:val="28"/>
          <w:szCs w:val="28"/>
        </w:rPr>
        <w:t>1</w:t>
      </w:r>
      <w:r w:rsidRPr="00665884">
        <w:rPr>
          <w:rFonts w:eastAsia="Times New Roman"/>
          <w:b/>
          <w:sz w:val="28"/>
          <w:szCs w:val="28"/>
        </w:rPr>
        <w:t xml:space="preserve"> Mầm non</w:t>
      </w:r>
      <w:r w:rsidRPr="00665884">
        <w:rPr>
          <w:rFonts w:eastAsia="Times New Roman"/>
          <w:sz w:val="28"/>
          <w:szCs w:val="28"/>
        </w:rPr>
        <w:t>:</w:t>
      </w:r>
    </w:p>
    <w:p w:rsidR="00665884" w:rsidRPr="00665884" w:rsidRDefault="00665884" w:rsidP="00682710">
      <w:pPr>
        <w:suppressAutoHyphens/>
        <w:spacing w:before="120" w:after="120" w:line="240" w:lineRule="auto"/>
        <w:ind w:firstLine="720"/>
        <w:jc w:val="both"/>
        <w:rPr>
          <w:rFonts w:eastAsia="Times New Roman"/>
          <w:spacing w:val="-4"/>
          <w:sz w:val="28"/>
          <w:szCs w:val="28"/>
          <w:lang w:eastAsia="ar-SA"/>
        </w:rPr>
      </w:pPr>
      <w:r w:rsidRPr="00665884">
        <w:rPr>
          <w:rFonts w:eastAsia="Times New Roman"/>
          <w:spacing w:val="-4"/>
          <w:sz w:val="28"/>
          <w:szCs w:val="28"/>
          <w:lang w:eastAsia="ar-SA"/>
        </w:rPr>
        <w:t>- Tổ chức Sơ kết học kỳ I năm học 2019 – 2020 tại Trường Bồi dưỡng Giáo dục huyện Củ Chi.</w:t>
      </w:r>
    </w:p>
    <w:p w:rsidR="00665884" w:rsidRPr="00665884" w:rsidRDefault="00665884" w:rsidP="00682710">
      <w:pPr>
        <w:shd w:val="clear" w:color="auto" w:fill="FFFFFF"/>
        <w:suppressAutoHyphens/>
        <w:spacing w:before="120" w:after="120" w:line="240" w:lineRule="auto"/>
        <w:ind w:firstLine="720"/>
        <w:jc w:val="both"/>
        <w:textAlignment w:val="baseline"/>
        <w:rPr>
          <w:rFonts w:eastAsia="Times New Roman"/>
          <w:spacing w:val="-6"/>
          <w:sz w:val="28"/>
          <w:szCs w:val="28"/>
          <w:lang w:eastAsia="ar-SA"/>
        </w:rPr>
      </w:pPr>
      <w:r w:rsidRPr="00665884">
        <w:rPr>
          <w:rFonts w:eastAsia="Times New Roman"/>
          <w:sz w:val="28"/>
          <w:szCs w:val="28"/>
          <w:lang w:val="nl-NL" w:eastAsia="ar-SA"/>
        </w:rPr>
        <w:t xml:space="preserve">- </w:t>
      </w:r>
      <w:r w:rsidRPr="00665884">
        <w:rPr>
          <w:rFonts w:eastAsia="Times New Roman"/>
          <w:spacing w:val="-6"/>
          <w:sz w:val="28"/>
          <w:szCs w:val="28"/>
          <w:lang w:eastAsia="ar-SA"/>
        </w:rPr>
        <w:t>Dự Hội nghị Sơ kết học kỳ I năm học 20</w:t>
      </w:r>
      <w:bookmarkStart w:id="0" w:name="_GoBack"/>
      <w:bookmarkEnd w:id="0"/>
      <w:r w:rsidRPr="00665884">
        <w:rPr>
          <w:rFonts w:eastAsia="Times New Roman"/>
          <w:spacing w:val="-6"/>
          <w:sz w:val="28"/>
          <w:szCs w:val="28"/>
          <w:lang w:eastAsia="ar-SA"/>
        </w:rPr>
        <w:t>19-2020 ngành học mầm non Thành phố tại huyện Cần Giờ.</w:t>
      </w:r>
    </w:p>
    <w:p w:rsidR="00665884" w:rsidRPr="00665884" w:rsidRDefault="00665884" w:rsidP="00682710">
      <w:pPr>
        <w:shd w:val="clear" w:color="auto" w:fill="FFFFFF"/>
        <w:suppressAutoHyphens/>
        <w:spacing w:before="120" w:after="120" w:line="240" w:lineRule="auto"/>
        <w:ind w:firstLine="720"/>
        <w:jc w:val="both"/>
        <w:textAlignment w:val="baseline"/>
        <w:rPr>
          <w:rFonts w:eastAsia="Times New Roman"/>
          <w:sz w:val="28"/>
          <w:szCs w:val="28"/>
          <w:lang w:eastAsia="ar-SA"/>
        </w:rPr>
      </w:pPr>
      <w:r w:rsidRPr="00665884">
        <w:rPr>
          <w:rFonts w:eastAsia="Times New Roman"/>
          <w:sz w:val="28"/>
          <w:szCs w:val="28"/>
          <w:lang w:eastAsia="ar-SA"/>
        </w:rPr>
        <w:t>- Tổ chức tập huấn bồi dưỡng thường xuyên “Triển khai thực hiện Quy tắc ứng xử văn hóa trong các cơ sở giáo dục mầm non” tại Trường Bồi dưỡng Giáo dục huyện Củ Chi.</w:t>
      </w:r>
    </w:p>
    <w:p w:rsidR="00665884" w:rsidRPr="00665884" w:rsidRDefault="00665884" w:rsidP="00682710">
      <w:pPr>
        <w:suppressAutoHyphens/>
        <w:spacing w:before="120" w:after="120" w:line="240" w:lineRule="auto"/>
        <w:ind w:firstLine="720"/>
        <w:jc w:val="both"/>
        <w:rPr>
          <w:rFonts w:eastAsia="Times New Roman"/>
          <w:spacing w:val="-4"/>
          <w:sz w:val="28"/>
          <w:szCs w:val="28"/>
          <w:lang w:eastAsia="ar-SA"/>
        </w:rPr>
      </w:pPr>
      <w:r w:rsidRPr="00665884">
        <w:rPr>
          <w:rFonts w:eastAsia="Times New Roman"/>
          <w:spacing w:val="-4"/>
          <w:sz w:val="28"/>
          <w:szCs w:val="28"/>
          <w:lang w:eastAsia="ar-SA"/>
        </w:rPr>
        <w:lastRenderedPageBreak/>
        <w:t xml:space="preserve">- Kiểm tra vệ sinh môi trường Trường Mầm non Nhuận Đức chuẩn bị đón đoàn khảo sát tình hình dịch bệnh viêm đường hô hấp cấp do chủng mới của vi rút Corona (nCoV). Kết quả: </w:t>
      </w:r>
      <w:r w:rsidRPr="005100D0">
        <w:rPr>
          <w:rFonts w:eastAsia="Times New Roman"/>
          <w:spacing w:val="-4"/>
          <w:sz w:val="28"/>
          <w:szCs w:val="28"/>
          <w:lang w:eastAsia="ar-SA"/>
        </w:rPr>
        <w:t>trường</w:t>
      </w:r>
      <w:r w:rsidRPr="00665884">
        <w:rPr>
          <w:rFonts w:eastAsia="Times New Roman"/>
          <w:spacing w:val="-4"/>
          <w:sz w:val="28"/>
          <w:szCs w:val="28"/>
          <w:lang w:eastAsia="ar-SA"/>
        </w:rPr>
        <w:t xml:space="preserve"> thực hiện vệ sinh môi trường rất tốt.</w:t>
      </w:r>
    </w:p>
    <w:p w:rsidR="00665884" w:rsidRPr="00665884" w:rsidRDefault="00665884" w:rsidP="00682710">
      <w:pPr>
        <w:shd w:val="clear" w:color="auto" w:fill="FFFFFF"/>
        <w:suppressAutoHyphens/>
        <w:spacing w:before="120" w:after="120" w:line="240" w:lineRule="auto"/>
        <w:ind w:firstLine="720"/>
        <w:jc w:val="both"/>
        <w:textAlignment w:val="baseline"/>
        <w:rPr>
          <w:rFonts w:eastAsia="Times New Roman"/>
          <w:b/>
          <w:sz w:val="28"/>
          <w:szCs w:val="28"/>
          <w:lang w:val="nl-NL" w:eastAsia="ar-SA"/>
        </w:rPr>
      </w:pPr>
      <w:r w:rsidRPr="00665884">
        <w:rPr>
          <w:rFonts w:eastAsia="Times New Roman"/>
          <w:sz w:val="28"/>
          <w:szCs w:val="28"/>
          <w:lang w:eastAsia="ar-SA"/>
        </w:rPr>
        <w:t>- Kiểm tra thẩm định điều kiện cấp phép thành lập lớp Mẫu giáo Quỳnh Như – xã Bình Mỹ, lớp mẫu giáo Bảo Thi – Thị trấn Củ Chi.</w:t>
      </w:r>
    </w:p>
    <w:p w:rsidR="00665884" w:rsidRPr="00665884" w:rsidRDefault="00665884" w:rsidP="00682710">
      <w:pPr>
        <w:suppressAutoHyphens/>
        <w:spacing w:before="120" w:after="120" w:line="240" w:lineRule="auto"/>
        <w:ind w:firstLine="720"/>
        <w:jc w:val="both"/>
        <w:rPr>
          <w:rFonts w:eastAsia="Times New Roman"/>
          <w:sz w:val="28"/>
          <w:szCs w:val="28"/>
          <w:lang w:eastAsia="ar-SA"/>
        </w:rPr>
      </w:pPr>
      <w:r w:rsidRPr="00665884">
        <w:rPr>
          <w:rFonts w:eastAsia="Times New Roman"/>
          <w:sz w:val="28"/>
          <w:szCs w:val="28"/>
          <w:lang w:eastAsia="ar-SA"/>
        </w:rPr>
        <w:t>- Kiểm tra công tác thực hiện Quy chế dân chủ và công khai tại Trường Mầm non Tân An Hội 2; công tác bán trú, an toàn trường học tại Trường Mầm non Tuổi Ngọc theo Quyết định.</w:t>
      </w:r>
    </w:p>
    <w:p w:rsidR="00665884" w:rsidRPr="00665884" w:rsidRDefault="00665884" w:rsidP="00682710">
      <w:pPr>
        <w:shd w:val="clear" w:color="auto" w:fill="FFFFFF"/>
        <w:suppressAutoHyphens/>
        <w:spacing w:before="120" w:after="120" w:line="240" w:lineRule="auto"/>
        <w:ind w:firstLine="720"/>
        <w:jc w:val="both"/>
        <w:textAlignment w:val="baseline"/>
        <w:rPr>
          <w:rFonts w:eastAsia="Times New Roman"/>
          <w:sz w:val="28"/>
          <w:szCs w:val="28"/>
          <w:shd w:val="clear" w:color="auto" w:fill="FFFFFF"/>
          <w:lang w:eastAsia="ar-SA"/>
        </w:rPr>
      </w:pPr>
      <w:r w:rsidRPr="00665884">
        <w:rPr>
          <w:rFonts w:eastAsia="Times New Roman"/>
          <w:sz w:val="28"/>
          <w:szCs w:val="28"/>
          <w:shd w:val="clear" w:color="auto" w:fill="FFFFFF"/>
          <w:lang w:eastAsia="ar-SA"/>
        </w:rPr>
        <w:t xml:space="preserve">- Tổng hợp danh sách cân đo học sinh ngoài công lập gửi Trung tâm Dinh dưỡng Thành phố. </w:t>
      </w:r>
    </w:p>
    <w:p w:rsidR="00665884" w:rsidRPr="00665884" w:rsidRDefault="00665884" w:rsidP="00682710">
      <w:pPr>
        <w:shd w:val="clear" w:color="auto" w:fill="FFFFFF"/>
        <w:suppressAutoHyphens/>
        <w:spacing w:before="120" w:after="120" w:line="240" w:lineRule="auto"/>
        <w:ind w:firstLine="720"/>
        <w:jc w:val="both"/>
        <w:textAlignment w:val="baseline"/>
        <w:rPr>
          <w:rFonts w:eastAsia="Times New Roman"/>
          <w:sz w:val="28"/>
          <w:szCs w:val="28"/>
          <w:shd w:val="clear" w:color="auto" w:fill="FFFFFF"/>
          <w:lang w:eastAsia="ar-SA"/>
        </w:rPr>
      </w:pPr>
      <w:r w:rsidRPr="00665884">
        <w:rPr>
          <w:rFonts w:eastAsia="Times New Roman"/>
          <w:sz w:val="28"/>
          <w:szCs w:val="28"/>
          <w:shd w:val="clear" w:color="auto" w:fill="FFFFFF"/>
          <w:lang w:eastAsia="ar-SA"/>
        </w:rPr>
        <w:t xml:space="preserve">- Tổng hợp các đơn vị mầm non tổ chức dạy ngoại ngữ năm học 2019 – </w:t>
      </w:r>
      <w:r w:rsidRPr="005100D0">
        <w:rPr>
          <w:rFonts w:eastAsia="Times New Roman"/>
          <w:sz w:val="28"/>
          <w:szCs w:val="28"/>
          <w:shd w:val="clear" w:color="auto" w:fill="FFFFFF"/>
          <w:lang w:eastAsia="ar-SA"/>
        </w:rPr>
        <w:t>20</w:t>
      </w:r>
      <w:r w:rsidR="005100D0" w:rsidRPr="005100D0">
        <w:rPr>
          <w:rFonts w:eastAsia="Times New Roman"/>
          <w:sz w:val="28"/>
          <w:szCs w:val="28"/>
          <w:shd w:val="clear" w:color="auto" w:fill="FFFFFF"/>
          <w:lang w:eastAsia="ar-SA"/>
        </w:rPr>
        <w:t>20</w:t>
      </w:r>
    </w:p>
    <w:p w:rsidR="00665884" w:rsidRPr="00665884" w:rsidRDefault="00665884" w:rsidP="00682710">
      <w:pPr>
        <w:shd w:val="clear" w:color="auto" w:fill="FFFFFF"/>
        <w:suppressAutoHyphens/>
        <w:spacing w:before="120" w:after="120" w:line="240" w:lineRule="auto"/>
        <w:ind w:firstLine="720"/>
        <w:jc w:val="both"/>
        <w:textAlignment w:val="baseline"/>
        <w:rPr>
          <w:rFonts w:eastAsia="Times New Roman"/>
          <w:sz w:val="28"/>
          <w:szCs w:val="28"/>
          <w:lang w:val="pl-PL" w:eastAsia="ar-SA"/>
        </w:rPr>
      </w:pPr>
      <w:r w:rsidRPr="00665884">
        <w:rPr>
          <w:rFonts w:eastAsia="Times New Roman"/>
          <w:sz w:val="28"/>
          <w:szCs w:val="28"/>
          <w:shd w:val="clear" w:color="auto" w:fill="FFFFFF"/>
          <w:lang w:eastAsia="ar-SA"/>
        </w:rPr>
        <w:t>+ Kết quả: Có 8 đơn vị tổ chức dạy ngoại ngữ (</w:t>
      </w:r>
      <w:r w:rsidRPr="00665884">
        <w:rPr>
          <w:rFonts w:eastAsia="Times New Roman"/>
          <w:sz w:val="28"/>
          <w:szCs w:val="28"/>
          <w:lang w:val="pl-PL" w:eastAsia="ar-SA"/>
        </w:rPr>
        <w:t>Phước Hiệp, Thị Trấn Củ Chi 2, Tây Bắc, Trung Lập Thượng, Phước Thạnh, Sư Đoàn 9, Bé Thông Minh và lớp mẫu giáo Việt Anh)</w:t>
      </w:r>
    </w:p>
    <w:p w:rsidR="00665884" w:rsidRPr="00665884" w:rsidRDefault="00665884" w:rsidP="00682710">
      <w:pPr>
        <w:shd w:val="clear" w:color="auto" w:fill="FFFFFF"/>
        <w:suppressAutoHyphens/>
        <w:spacing w:before="120" w:after="120" w:line="240" w:lineRule="auto"/>
        <w:ind w:firstLine="720"/>
        <w:jc w:val="both"/>
        <w:textAlignment w:val="baseline"/>
        <w:rPr>
          <w:rFonts w:eastAsia="Times New Roman"/>
          <w:sz w:val="28"/>
          <w:szCs w:val="28"/>
          <w:shd w:val="clear" w:color="auto" w:fill="FFFFFF"/>
          <w:lang w:eastAsia="ar-SA"/>
        </w:rPr>
      </w:pPr>
      <w:r w:rsidRPr="00665884">
        <w:rPr>
          <w:rFonts w:eastAsia="Times New Roman"/>
          <w:sz w:val="28"/>
          <w:szCs w:val="28"/>
          <w:lang w:val="pl-PL" w:eastAsia="ar-SA"/>
        </w:rPr>
        <w:t xml:space="preserve">+ Tổng số trẻ tham gia </w:t>
      </w:r>
      <w:r w:rsidRPr="00665884">
        <w:rPr>
          <w:rFonts w:eastAsia="Times New Roman"/>
          <w:bCs/>
          <w:sz w:val="28"/>
          <w:szCs w:val="28"/>
          <w:lang w:val="pl-PL" w:eastAsia="ar-SA"/>
        </w:rPr>
        <w:t xml:space="preserve">làm quen ngoại ngữ: </w:t>
      </w:r>
      <w:r w:rsidRPr="005100D0">
        <w:rPr>
          <w:rFonts w:eastAsia="Times New Roman"/>
          <w:sz w:val="28"/>
          <w:szCs w:val="28"/>
          <w:lang w:val="pl-PL" w:eastAsia="ar-SA"/>
        </w:rPr>
        <w:t>1322 trẻ .</w:t>
      </w:r>
      <w:r w:rsidRPr="005100D0">
        <w:rPr>
          <w:rFonts w:eastAsia="Times New Roman"/>
          <w:bCs/>
          <w:sz w:val="28"/>
          <w:szCs w:val="28"/>
          <w:lang w:val="pl-PL" w:eastAsia="ar-SA"/>
        </w:rPr>
        <w:t>Trong đó 3 – 4 tuổi: 239 trẻ, 4 – 5 tuổi: 547 trẻ, 5 – 6 tuổi: 5</w:t>
      </w:r>
      <w:r w:rsidR="005100D0" w:rsidRPr="005100D0">
        <w:rPr>
          <w:rFonts w:eastAsia="Times New Roman"/>
          <w:bCs/>
          <w:sz w:val="28"/>
          <w:szCs w:val="28"/>
          <w:lang w:val="pl-PL" w:eastAsia="ar-SA"/>
        </w:rPr>
        <w:t>36</w:t>
      </w:r>
      <w:r w:rsidR="005100D0">
        <w:rPr>
          <w:rFonts w:eastAsia="Times New Roman"/>
          <w:bCs/>
          <w:sz w:val="28"/>
          <w:szCs w:val="28"/>
          <w:lang w:val="pl-PL" w:eastAsia="ar-SA"/>
        </w:rPr>
        <w:t xml:space="preserve"> </w:t>
      </w:r>
      <w:r w:rsidRPr="005100D0">
        <w:rPr>
          <w:rFonts w:eastAsia="Times New Roman"/>
          <w:bCs/>
          <w:sz w:val="28"/>
          <w:szCs w:val="28"/>
          <w:lang w:val="pl-PL" w:eastAsia="ar-SA"/>
        </w:rPr>
        <w:t>trẻ.</w:t>
      </w:r>
    </w:p>
    <w:p w:rsidR="00665884" w:rsidRPr="00665884" w:rsidRDefault="00665884" w:rsidP="00682710">
      <w:pPr>
        <w:shd w:val="clear" w:color="auto" w:fill="FFFFFF"/>
        <w:suppressAutoHyphens/>
        <w:spacing w:before="120" w:after="120" w:line="240" w:lineRule="auto"/>
        <w:ind w:firstLine="720"/>
        <w:jc w:val="both"/>
        <w:textAlignment w:val="baseline"/>
        <w:rPr>
          <w:rFonts w:eastAsia="Times New Roman"/>
          <w:sz w:val="28"/>
          <w:szCs w:val="28"/>
          <w:shd w:val="clear" w:color="auto" w:fill="FFFFFF"/>
          <w:lang w:eastAsia="ar-SA"/>
        </w:rPr>
      </w:pPr>
      <w:r w:rsidRPr="00665884">
        <w:rPr>
          <w:rFonts w:eastAsia="Times New Roman"/>
          <w:sz w:val="28"/>
          <w:szCs w:val="28"/>
          <w:shd w:val="clear" w:color="auto" w:fill="FFFFFF"/>
          <w:lang w:eastAsia="ar-SA"/>
        </w:rPr>
        <w:t>- Liên hệ Ủy ban nhân dân xã Tân Phú Trung và xã Tân Thông Hội có hộ giữ trẻ gia đình trong thời gian dịch bệnh Corona. Kết quả: UBND xã Tân Thông Hội đã xử lý buộc gia đình không tổ chức giữ trẻ trong thời điểm có văn bản cho học sinh nghỉ học trên địa bàn Thành phố.</w:t>
      </w:r>
    </w:p>
    <w:p w:rsidR="00665884" w:rsidRPr="00665884" w:rsidRDefault="00665884" w:rsidP="00682710">
      <w:pPr>
        <w:shd w:val="clear" w:color="auto" w:fill="FFFFFF"/>
        <w:suppressAutoHyphens/>
        <w:spacing w:before="120" w:after="120" w:line="240" w:lineRule="auto"/>
        <w:ind w:firstLine="720"/>
        <w:jc w:val="both"/>
        <w:textAlignment w:val="baseline"/>
        <w:rPr>
          <w:rFonts w:eastAsia="Times New Roman"/>
          <w:sz w:val="28"/>
          <w:szCs w:val="28"/>
          <w:shd w:val="clear" w:color="auto" w:fill="FFFFFF"/>
          <w:lang w:eastAsia="ar-SA"/>
        </w:rPr>
      </w:pPr>
      <w:r w:rsidRPr="00665884">
        <w:rPr>
          <w:rFonts w:eastAsia="Times New Roman"/>
          <w:sz w:val="28"/>
          <w:szCs w:val="28"/>
          <w:shd w:val="clear" w:color="auto" w:fill="FFFFFF"/>
          <w:lang w:eastAsia="ar-SA"/>
        </w:rPr>
        <w:t xml:space="preserve">- Báo cáo tình hình các đơn vị </w:t>
      </w:r>
      <w:r w:rsidRPr="005100D0">
        <w:rPr>
          <w:rFonts w:eastAsia="Times New Roman"/>
          <w:sz w:val="28"/>
          <w:szCs w:val="28"/>
          <w:shd w:val="clear" w:color="auto" w:fill="FFFFFF"/>
          <w:lang w:eastAsia="ar-SA"/>
        </w:rPr>
        <w:t>m</w:t>
      </w:r>
      <w:r w:rsidR="005100D0">
        <w:rPr>
          <w:rFonts w:eastAsia="Times New Roman"/>
          <w:sz w:val="28"/>
          <w:szCs w:val="28"/>
          <w:shd w:val="clear" w:color="auto" w:fill="FFFFFF"/>
          <w:lang w:eastAsia="ar-SA"/>
        </w:rPr>
        <w:t>ầ</w:t>
      </w:r>
      <w:r w:rsidRPr="005100D0">
        <w:rPr>
          <w:rFonts w:eastAsia="Times New Roman"/>
          <w:sz w:val="28"/>
          <w:szCs w:val="28"/>
          <w:shd w:val="clear" w:color="auto" w:fill="FFFFFF"/>
          <w:lang w:eastAsia="ar-SA"/>
        </w:rPr>
        <w:t>m</w:t>
      </w:r>
      <w:r w:rsidRPr="00665884">
        <w:rPr>
          <w:rFonts w:eastAsia="Times New Roman"/>
          <w:sz w:val="28"/>
          <w:szCs w:val="28"/>
          <w:shd w:val="clear" w:color="auto" w:fill="FFFFFF"/>
          <w:lang w:eastAsia="ar-SA"/>
        </w:rPr>
        <w:t xml:space="preserve"> non tham gia họp trực tuyến và nhận tờ tuyên truyền bệnh corona gửi về Sở Giáo dục và Đào tạo. </w:t>
      </w:r>
    </w:p>
    <w:p w:rsidR="00665884" w:rsidRPr="00665884" w:rsidRDefault="00665884" w:rsidP="00682710">
      <w:pPr>
        <w:suppressAutoHyphens/>
        <w:spacing w:before="120" w:after="120" w:line="240" w:lineRule="auto"/>
        <w:ind w:firstLine="720"/>
        <w:jc w:val="both"/>
        <w:rPr>
          <w:rFonts w:eastAsia="Times New Roman"/>
          <w:sz w:val="28"/>
          <w:szCs w:val="28"/>
          <w:lang w:eastAsia="ar-SA"/>
        </w:rPr>
      </w:pPr>
      <w:r w:rsidRPr="00665884">
        <w:rPr>
          <w:rFonts w:eastAsia="Times New Roman"/>
          <w:sz w:val="28"/>
          <w:szCs w:val="28"/>
          <w:lang w:eastAsia="ar-SA"/>
        </w:rPr>
        <w:t xml:space="preserve">- Báo cáo tình hình nhóm trẻ, lớp mẫu giáo độc lập tư thục trên địa bàn huyện Củ Chi về giữ trẻ không quá 70 trẻ. Kết quả: </w:t>
      </w:r>
    </w:p>
    <w:p w:rsidR="00665884" w:rsidRPr="00665884" w:rsidRDefault="00665884" w:rsidP="00682710">
      <w:pPr>
        <w:suppressAutoHyphens/>
        <w:spacing w:before="120" w:after="120" w:line="240" w:lineRule="auto"/>
        <w:ind w:firstLine="720"/>
        <w:jc w:val="both"/>
        <w:rPr>
          <w:rFonts w:eastAsia="Times New Roman"/>
          <w:sz w:val="28"/>
          <w:szCs w:val="28"/>
          <w:lang w:eastAsia="ar-SA"/>
        </w:rPr>
      </w:pPr>
      <w:r w:rsidRPr="00665884">
        <w:rPr>
          <w:rFonts w:eastAsia="Times New Roman"/>
          <w:sz w:val="28"/>
          <w:szCs w:val="28"/>
          <w:lang w:eastAsia="ar-SA"/>
        </w:rPr>
        <w:t xml:space="preserve">+ </w:t>
      </w:r>
      <w:r w:rsidRPr="00665884">
        <w:rPr>
          <w:rFonts w:eastAsia="Times New Roman"/>
          <w:sz w:val="28"/>
          <w:szCs w:val="28"/>
          <w:lang w:val="vi-VN" w:eastAsia="ar-SA"/>
        </w:rPr>
        <w:t xml:space="preserve">Nhóm trẻ, lớp mẫu giáo độc lập tư thục: </w:t>
      </w:r>
      <w:r w:rsidRPr="00665884">
        <w:rPr>
          <w:rFonts w:eastAsia="Times New Roman"/>
          <w:sz w:val="28"/>
          <w:szCs w:val="28"/>
          <w:lang w:val="pl-PL" w:eastAsia="ar-SA"/>
        </w:rPr>
        <w:t xml:space="preserve">92 </w:t>
      </w:r>
      <w:r w:rsidRPr="00665884">
        <w:rPr>
          <w:rFonts w:eastAsia="Times New Roman"/>
          <w:sz w:val="28"/>
          <w:szCs w:val="28"/>
          <w:lang w:val="vi-VN" w:eastAsia="ar-SA"/>
        </w:rPr>
        <w:t>nhóm trẻ, lớp mẫu giáo</w:t>
      </w:r>
      <w:r w:rsidRPr="00665884">
        <w:rPr>
          <w:rFonts w:eastAsia="Times New Roman"/>
          <w:sz w:val="28"/>
          <w:szCs w:val="28"/>
          <w:lang w:val="pl-PL" w:eastAsia="ar-SA"/>
        </w:rPr>
        <w:t>, trong đó (11 nhóm trẻ, 81 lớp mẫu giáo); h</w:t>
      </w:r>
      <w:r w:rsidRPr="00665884">
        <w:rPr>
          <w:rFonts w:eastAsia="Times New Roman"/>
          <w:sz w:val="28"/>
          <w:szCs w:val="28"/>
          <w:lang w:val="vi-VN" w:eastAsia="ar-SA"/>
        </w:rPr>
        <w:t xml:space="preserve">ộ giữ trẻ gia đình: </w:t>
      </w:r>
      <w:r w:rsidRPr="00665884">
        <w:rPr>
          <w:rFonts w:eastAsia="Times New Roman"/>
          <w:sz w:val="28"/>
          <w:szCs w:val="28"/>
          <w:lang w:eastAsia="ar-SA"/>
        </w:rPr>
        <w:t>43</w:t>
      </w:r>
      <w:r w:rsidRPr="00665884">
        <w:rPr>
          <w:rFonts w:eastAsia="Times New Roman"/>
          <w:sz w:val="28"/>
          <w:szCs w:val="28"/>
          <w:lang w:val="vi-VN" w:eastAsia="ar-SA"/>
        </w:rPr>
        <w:t xml:space="preserve"> hộ.</w:t>
      </w:r>
    </w:p>
    <w:p w:rsidR="00665884" w:rsidRPr="00665884" w:rsidRDefault="00665884" w:rsidP="00682710">
      <w:pPr>
        <w:suppressAutoHyphens/>
        <w:spacing w:before="120" w:after="120" w:line="240" w:lineRule="auto"/>
        <w:ind w:firstLine="720"/>
        <w:jc w:val="both"/>
        <w:rPr>
          <w:rFonts w:eastAsia="Times New Roman"/>
          <w:sz w:val="28"/>
          <w:szCs w:val="28"/>
          <w:lang w:eastAsia="ar-SA"/>
        </w:rPr>
      </w:pPr>
      <w:r w:rsidRPr="00665884">
        <w:rPr>
          <w:rFonts w:eastAsia="Times New Roman"/>
          <w:sz w:val="28"/>
          <w:szCs w:val="28"/>
          <w:lang w:eastAsia="ar-SA"/>
        </w:rPr>
        <w:t>+ Số học sinh của các nhóm trẻ, lớp mẫu giáo độc lập tư thục tổ chức tuyển sinh đúng qui định không quá 70 trẻ, cụ thể: 10 nhóm trẻ tổ chức giữ từ 10 đến 25 trẻ/cơ sở; 81 lớp mẫu giáo tổ chức giữ trẻ có từ: 16 đến 30 trẻ có 20 cơ sở; 31 đến 60 trẻ có 56 cơ sở; 61 đến 70 trẻ có 5 cơ sở, trong đó có 1 cơ sở giữ 70 trẻ.</w:t>
      </w:r>
    </w:p>
    <w:p w:rsidR="00665884" w:rsidRPr="00665884" w:rsidRDefault="00665884" w:rsidP="00682710">
      <w:pPr>
        <w:suppressAutoHyphens/>
        <w:spacing w:before="120" w:after="120" w:line="240" w:lineRule="auto"/>
        <w:ind w:firstLine="720"/>
        <w:jc w:val="both"/>
        <w:rPr>
          <w:rFonts w:eastAsia="Times New Roman"/>
          <w:spacing w:val="-4"/>
          <w:sz w:val="28"/>
          <w:szCs w:val="28"/>
          <w:lang w:eastAsia="ar-SA"/>
        </w:rPr>
      </w:pPr>
      <w:r w:rsidRPr="00665884">
        <w:rPr>
          <w:rFonts w:eastAsia="Times New Roman"/>
          <w:spacing w:val="-4"/>
          <w:sz w:val="28"/>
          <w:szCs w:val="28"/>
          <w:lang w:eastAsia="ar-SA"/>
        </w:rPr>
        <w:t>- Gửi trả hợp đồng sữa học đường học kỳ I năm học 2019 – 2020 về các trường mầm non, tiểu học.</w:t>
      </w:r>
    </w:p>
    <w:p w:rsidR="00665884" w:rsidRPr="00665884" w:rsidRDefault="00665884" w:rsidP="00682710">
      <w:pPr>
        <w:suppressAutoHyphens/>
        <w:spacing w:before="120" w:after="120" w:line="240" w:lineRule="auto"/>
        <w:ind w:firstLine="720"/>
        <w:jc w:val="both"/>
        <w:rPr>
          <w:rFonts w:eastAsia="Times New Roman"/>
          <w:spacing w:val="-4"/>
          <w:sz w:val="28"/>
          <w:szCs w:val="28"/>
          <w:lang w:eastAsia="ar-SA"/>
        </w:rPr>
      </w:pPr>
      <w:r w:rsidRPr="00665884">
        <w:rPr>
          <w:rFonts w:eastAsia="Times New Roman"/>
          <w:spacing w:val="-4"/>
          <w:sz w:val="28"/>
          <w:szCs w:val="28"/>
          <w:lang w:eastAsia="ar-SA"/>
        </w:rPr>
        <w:t>- Hoàn tất danh sách tình trạng dinh dưỡng của trẻ mầm non</w:t>
      </w:r>
      <w:r w:rsidR="005F389B">
        <w:rPr>
          <w:rFonts w:eastAsia="Times New Roman"/>
          <w:spacing w:val="-4"/>
          <w:sz w:val="28"/>
          <w:szCs w:val="28"/>
          <w:lang w:eastAsia="ar-SA"/>
        </w:rPr>
        <w:t xml:space="preserve">, </w:t>
      </w:r>
      <w:r w:rsidRPr="00665884">
        <w:rPr>
          <w:rFonts w:eastAsia="Times New Roman"/>
          <w:spacing w:val="-4"/>
          <w:sz w:val="28"/>
          <w:szCs w:val="28"/>
          <w:lang w:eastAsia="ar-SA"/>
        </w:rPr>
        <w:t>tiểu học có tham gia chương trình sữa học đường và gửi về Trung tâm Dinh dưỡng Thành phố.</w:t>
      </w:r>
    </w:p>
    <w:p w:rsidR="00665884" w:rsidRPr="00665884" w:rsidRDefault="00665884" w:rsidP="00682710">
      <w:pPr>
        <w:suppressAutoHyphens/>
        <w:spacing w:before="120" w:after="120" w:line="240" w:lineRule="auto"/>
        <w:ind w:firstLine="720"/>
        <w:jc w:val="both"/>
        <w:rPr>
          <w:rFonts w:eastAsia="Times New Roman"/>
          <w:sz w:val="28"/>
          <w:szCs w:val="28"/>
          <w:lang w:eastAsia="ar-SA"/>
        </w:rPr>
      </w:pPr>
      <w:r w:rsidRPr="00665884">
        <w:rPr>
          <w:rFonts w:eastAsia="Times New Roman"/>
          <w:sz w:val="28"/>
          <w:szCs w:val="28"/>
          <w:lang w:eastAsia="ar-SA"/>
        </w:rPr>
        <w:t>- Nhận dung dịch sát khuẩn phòng dịch bệnh COVID – 19 cho nhóm trẻ, lớp mẫu giáo và hộ giữ trẻ gia đình tại Trường Mầm non 19/5 Thành phố.</w:t>
      </w:r>
    </w:p>
    <w:p w:rsidR="00665884" w:rsidRPr="00665884" w:rsidRDefault="00665884" w:rsidP="00682710">
      <w:pPr>
        <w:suppressAutoHyphens/>
        <w:spacing w:before="120" w:after="120" w:line="240" w:lineRule="auto"/>
        <w:ind w:firstLine="720"/>
        <w:jc w:val="both"/>
        <w:rPr>
          <w:rFonts w:eastAsia="Times New Roman"/>
          <w:sz w:val="28"/>
          <w:szCs w:val="28"/>
          <w:lang w:eastAsia="ar-SA"/>
        </w:rPr>
      </w:pPr>
      <w:r w:rsidRPr="00665884">
        <w:rPr>
          <w:rFonts w:eastAsia="Times New Roman"/>
          <w:sz w:val="28"/>
          <w:szCs w:val="28"/>
          <w:lang w:eastAsia="ar-SA"/>
        </w:rPr>
        <w:lastRenderedPageBreak/>
        <w:t>- Phân phối dung dịch sát khuẩn phòng dịch bệnh COVID – 19 cho nhóm trẻ, lớp mẫu giáo và hộ giữ trẻ gia đình của Sở Giáo dục và Đào tạo hỗ trợ.</w:t>
      </w:r>
    </w:p>
    <w:p w:rsidR="00665884" w:rsidRDefault="00665884" w:rsidP="00682710">
      <w:pPr>
        <w:shd w:val="clear" w:color="auto" w:fill="FFFFFF"/>
        <w:suppressAutoHyphens/>
        <w:spacing w:before="120" w:after="120" w:line="240" w:lineRule="auto"/>
        <w:ind w:firstLine="720"/>
        <w:jc w:val="both"/>
        <w:textAlignment w:val="baseline"/>
        <w:rPr>
          <w:rFonts w:eastAsia="Times New Roman"/>
          <w:sz w:val="28"/>
          <w:szCs w:val="28"/>
          <w:shd w:val="clear" w:color="auto" w:fill="FFFFFF"/>
          <w:lang w:eastAsia="ar-SA"/>
        </w:rPr>
      </w:pPr>
      <w:r w:rsidRPr="00665884">
        <w:rPr>
          <w:rFonts w:eastAsia="Times New Roman"/>
          <w:sz w:val="28"/>
          <w:szCs w:val="28"/>
          <w:shd w:val="clear" w:color="auto" w:fill="FFFFFF"/>
          <w:lang w:eastAsia="ar-SA"/>
        </w:rPr>
        <w:t xml:space="preserve">- Phát tờ tuyên truyền phòng chống dịch bệnh cho trường mầm non, nhóm trẻ, lớp mẫu giáo. </w:t>
      </w:r>
    </w:p>
    <w:p w:rsidR="00665884" w:rsidRPr="00665884" w:rsidRDefault="00665884" w:rsidP="00682710">
      <w:pPr>
        <w:shd w:val="clear" w:color="auto" w:fill="FFFFFF"/>
        <w:suppressAutoHyphens/>
        <w:spacing w:before="120" w:after="120" w:line="240" w:lineRule="auto"/>
        <w:ind w:firstLine="720"/>
        <w:jc w:val="both"/>
        <w:textAlignment w:val="baseline"/>
        <w:rPr>
          <w:rFonts w:eastAsia="Times New Roman"/>
          <w:sz w:val="28"/>
          <w:szCs w:val="28"/>
          <w:shd w:val="clear" w:color="auto" w:fill="FFFFFF"/>
          <w:lang w:eastAsia="ar-SA"/>
        </w:rPr>
      </w:pPr>
      <w:r w:rsidRPr="00665884">
        <w:rPr>
          <w:rFonts w:eastAsia="Times New Roman"/>
          <w:spacing w:val="-4"/>
          <w:sz w:val="28"/>
          <w:szCs w:val="28"/>
          <w:lang w:eastAsia="ar-SA"/>
        </w:rPr>
        <w:t>- Công tác khác:</w:t>
      </w:r>
    </w:p>
    <w:p w:rsidR="00665884" w:rsidRPr="00665884" w:rsidRDefault="00665884" w:rsidP="00682710">
      <w:pPr>
        <w:suppressAutoHyphens/>
        <w:spacing w:before="120" w:after="120" w:line="240" w:lineRule="auto"/>
        <w:ind w:firstLine="720"/>
        <w:jc w:val="both"/>
        <w:rPr>
          <w:rFonts w:eastAsia="Times New Roman"/>
          <w:spacing w:val="-4"/>
          <w:sz w:val="28"/>
          <w:szCs w:val="28"/>
          <w:lang w:eastAsia="ar-SA"/>
        </w:rPr>
      </w:pPr>
      <w:r w:rsidRPr="00665884">
        <w:rPr>
          <w:rFonts w:eastAsia="Times New Roman"/>
          <w:sz w:val="28"/>
          <w:szCs w:val="28"/>
          <w:shd w:val="clear" w:color="auto" w:fill="FFFFFF"/>
          <w:lang w:eastAsia="ar-SA"/>
        </w:rPr>
        <w:t>+ Hoàn tất hồ sơ phục vụ Hội nghị tổng kết thi đua năm 2019 huyện Củ Chi.</w:t>
      </w:r>
    </w:p>
    <w:p w:rsidR="00665884" w:rsidRPr="00665884" w:rsidRDefault="00665884" w:rsidP="00682710">
      <w:pPr>
        <w:suppressAutoHyphens/>
        <w:spacing w:before="120" w:after="120" w:line="240" w:lineRule="auto"/>
        <w:ind w:firstLine="720"/>
        <w:jc w:val="both"/>
        <w:rPr>
          <w:rFonts w:eastAsia="Times New Roman"/>
          <w:spacing w:val="-4"/>
          <w:sz w:val="28"/>
          <w:szCs w:val="28"/>
          <w:lang w:eastAsia="ar-SA"/>
        </w:rPr>
      </w:pPr>
      <w:r w:rsidRPr="00665884">
        <w:rPr>
          <w:rFonts w:eastAsia="Times New Roman"/>
          <w:spacing w:val="-4"/>
          <w:sz w:val="28"/>
          <w:szCs w:val="28"/>
          <w:lang w:eastAsia="ar-SA"/>
        </w:rPr>
        <w:t>+ Tiếp nhận sáng kiến kinh nghiệm cấp huyện của các đơn vị Mầm non.</w:t>
      </w:r>
    </w:p>
    <w:p w:rsidR="00665884" w:rsidRPr="00665884" w:rsidRDefault="00665884" w:rsidP="00682710">
      <w:pPr>
        <w:suppressAutoHyphens/>
        <w:spacing w:before="120" w:after="120" w:line="240" w:lineRule="auto"/>
        <w:ind w:firstLine="720"/>
        <w:jc w:val="both"/>
        <w:rPr>
          <w:rFonts w:eastAsia="Times New Roman"/>
          <w:spacing w:val="-4"/>
          <w:sz w:val="28"/>
          <w:szCs w:val="28"/>
          <w:lang w:eastAsia="ar-SA"/>
        </w:rPr>
      </w:pPr>
      <w:r w:rsidRPr="00665884">
        <w:rPr>
          <w:rFonts w:eastAsia="Times New Roman"/>
          <w:spacing w:val="-4"/>
          <w:sz w:val="28"/>
          <w:szCs w:val="28"/>
          <w:lang w:eastAsia="ar-SA"/>
        </w:rPr>
        <w:t>+ Tiếp nhận hồ sơ đề nghị công nhận phạm vi ảnh hưởng sáng kiến kinh nghiệm cấp huyện.</w:t>
      </w:r>
    </w:p>
    <w:p w:rsidR="00665884" w:rsidRPr="00665884" w:rsidRDefault="00665884" w:rsidP="00682710">
      <w:pPr>
        <w:suppressAutoHyphens/>
        <w:spacing w:before="120" w:after="120" w:line="240" w:lineRule="auto"/>
        <w:ind w:firstLine="720"/>
        <w:jc w:val="both"/>
        <w:rPr>
          <w:rFonts w:eastAsia="Times New Roman"/>
          <w:spacing w:val="-4"/>
          <w:sz w:val="28"/>
          <w:szCs w:val="28"/>
          <w:lang w:eastAsia="ar-SA"/>
        </w:rPr>
      </w:pPr>
      <w:r w:rsidRPr="00665884">
        <w:rPr>
          <w:rFonts w:eastAsia="Times New Roman"/>
          <w:spacing w:val="-4"/>
          <w:sz w:val="28"/>
          <w:szCs w:val="28"/>
          <w:lang w:eastAsia="ar-SA"/>
        </w:rPr>
        <w:t xml:space="preserve">+ Phát tiền khen thưởng </w:t>
      </w:r>
      <w:r w:rsidRPr="005100D0">
        <w:rPr>
          <w:rFonts w:eastAsia="Times New Roman"/>
          <w:spacing w:val="-4"/>
          <w:sz w:val="28"/>
          <w:szCs w:val="28"/>
          <w:lang w:eastAsia="ar-SA"/>
        </w:rPr>
        <w:t>c</w:t>
      </w:r>
      <w:r w:rsidR="005100D0">
        <w:rPr>
          <w:rFonts w:eastAsia="Times New Roman"/>
          <w:spacing w:val="-4"/>
          <w:sz w:val="28"/>
          <w:szCs w:val="28"/>
          <w:lang w:eastAsia="ar-SA"/>
        </w:rPr>
        <w:t>ác</w:t>
      </w:r>
      <w:r w:rsidRPr="005100D0">
        <w:rPr>
          <w:rFonts w:eastAsia="Times New Roman"/>
          <w:spacing w:val="-4"/>
          <w:sz w:val="28"/>
          <w:szCs w:val="28"/>
          <w:lang w:eastAsia="ar-SA"/>
        </w:rPr>
        <w:t xml:space="preserve"> cấp</w:t>
      </w:r>
      <w:r w:rsidRPr="00665884">
        <w:rPr>
          <w:rFonts w:eastAsia="Times New Roman"/>
          <w:spacing w:val="-4"/>
          <w:sz w:val="28"/>
          <w:szCs w:val="28"/>
          <w:lang w:eastAsia="ar-SA"/>
        </w:rPr>
        <w:t xml:space="preserve"> học</w:t>
      </w:r>
      <w:r w:rsidR="005F389B">
        <w:rPr>
          <w:rFonts w:eastAsia="Times New Roman"/>
          <w:spacing w:val="-4"/>
          <w:sz w:val="28"/>
          <w:szCs w:val="28"/>
          <w:lang w:eastAsia="ar-SA"/>
        </w:rPr>
        <w:t xml:space="preserve"> đạt danh hiệu Tập thể lao động</w:t>
      </w:r>
      <w:r w:rsidRPr="00665884">
        <w:rPr>
          <w:rFonts w:eastAsia="Times New Roman"/>
          <w:spacing w:val="-4"/>
          <w:sz w:val="28"/>
          <w:szCs w:val="28"/>
          <w:lang w:eastAsia="ar-SA"/>
        </w:rPr>
        <w:t xml:space="preserve"> xuất sắc, bằng khen của UBND Thành phố năm học 2018 – 2019.   </w:t>
      </w:r>
    </w:p>
    <w:p w:rsidR="00665884" w:rsidRPr="00665884" w:rsidRDefault="00665884" w:rsidP="00682710">
      <w:pPr>
        <w:suppressAutoHyphens/>
        <w:spacing w:before="120" w:after="120" w:line="240" w:lineRule="auto"/>
        <w:ind w:firstLine="720"/>
        <w:jc w:val="both"/>
        <w:rPr>
          <w:rFonts w:eastAsia="Times New Roman"/>
          <w:spacing w:val="-4"/>
          <w:sz w:val="28"/>
          <w:szCs w:val="28"/>
          <w:lang w:eastAsia="ar-SA"/>
        </w:rPr>
      </w:pPr>
      <w:r w:rsidRPr="00665884">
        <w:rPr>
          <w:rFonts w:eastAsia="Times New Roman"/>
          <w:spacing w:val="-4"/>
          <w:sz w:val="28"/>
          <w:szCs w:val="28"/>
          <w:lang w:eastAsia="ar-SA"/>
        </w:rPr>
        <w:t>+ Đăng ký tiết mục văn nghệ tham gia Hội diễn văn nghệ ngành Giáo dục và Đào tạo Thành phố.</w:t>
      </w:r>
    </w:p>
    <w:p w:rsidR="00665884" w:rsidRPr="00665884" w:rsidRDefault="00665884" w:rsidP="00682710">
      <w:pPr>
        <w:shd w:val="clear" w:color="auto" w:fill="FFFFFF"/>
        <w:suppressAutoHyphens/>
        <w:spacing w:before="120" w:after="120" w:line="240" w:lineRule="auto"/>
        <w:ind w:firstLine="720"/>
        <w:jc w:val="both"/>
        <w:textAlignment w:val="baseline"/>
        <w:rPr>
          <w:rFonts w:eastAsia="Times New Roman"/>
          <w:sz w:val="28"/>
          <w:szCs w:val="28"/>
          <w:shd w:val="clear" w:color="auto" w:fill="FFFFFF"/>
          <w:lang w:eastAsia="ar-SA"/>
        </w:rPr>
      </w:pPr>
      <w:r w:rsidRPr="00665884">
        <w:rPr>
          <w:rFonts w:eastAsia="Times New Roman"/>
          <w:sz w:val="28"/>
          <w:szCs w:val="28"/>
          <w:shd w:val="clear" w:color="auto" w:fill="FFFFFF"/>
          <w:lang w:eastAsia="ar-SA"/>
        </w:rPr>
        <w:t>+ Đăng ký thi đua tập thể, cá nhân của Phòng Giáo dục và Đào tạo năm học 2019 – 2020 gửi Phòng Nội vụ.</w:t>
      </w:r>
    </w:p>
    <w:p w:rsidR="00665884" w:rsidRPr="00665884" w:rsidRDefault="00325BF1" w:rsidP="00682710">
      <w:pPr>
        <w:tabs>
          <w:tab w:val="left" w:pos="600"/>
        </w:tabs>
        <w:spacing w:before="120" w:after="120" w:line="240" w:lineRule="auto"/>
        <w:ind w:firstLine="720"/>
        <w:jc w:val="both"/>
        <w:rPr>
          <w:rFonts w:eastAsia="Times New Roman"/>
          <w:b/>
          <w:sz w:val="28"/>
          <w:szCs w:val="28"/>
        </w:rPr>
      </w:pPr>
      <w:r>
        <w:rPr>
          <w:rFonts w:eastAsia="Times New Roman"/>
          <w:b/>
          <w:sz w:val="28"/>
          <w:szCs w:val="28"/>
        </w:rPr>
        <w:t>1</w:t>
      </w:r>
      <w:r w:rsidR="00665884" w:rsidRPr="00665884">
        <w:rPr>
          <w:rFonts w:eastAsia="Times New Roman"/>
          <w:b/>
          <w:sz w:val="28"/>
          <w:szCs w:val="28"/>
        </w:rPr>
        <w:t>.</w:t>
      </w:r>
      <w:r>
        <w:rPr>
          <w:rFonts w:eastAsia="Times New Roman"/>
          <w:b/>
          <w:sz w:val="28"/>
          <w:szCs w:val="28"/>
        </w:rPr>
        <w:t xml:space="preserve">2 </w:t>
      </w:r>
      <w:r w:rsidR="00665884" w:rsidRPr="00665884">
        <w:rPr>
          <w:rFonts w:eastAsia="Times New Roman"/>
          <w:b/>
          <w:sz w:val="28"/>
          <w:szCs w:val="28"/>
        </w:rPr>
        <w:t>Tiểu học:</w:t>
      </w:r>
    </w:p>
    <w:p w:rsidR="00665884" w:rsidRPr="00665884" w:rsidRDefault="00665884" w:rsidP="00682710">
      <w:pPr>
        <w:numPr>
          <w:ilvl w:val="1"/>
          <w:numId w:val="1"/>
        </w:numPr>
        <w:tabs>
          <w:tab w:val="clear" w:pos="1512"/>
          <w:tab w:val="left" w:pos="900"/>
        </w:tabs>
        <w:spacing w:before="120" w:after="120" w:line="240" w:lineRule="auto"/>
        <w:ind w:left="0" w:firstLine="720"/>
        <w:jc w:val="both"/>
        <w:rPr>
          <w:rFonts w:eastAsia="Times New Roman"/>
          <w:sz w:val="28"/>
          <w:szCs w:val="28"/>
        </w:rPr>
      </w:pPr>
      <w:r w:rsidRPr="00665884">
        <w:rPr>
          <w:rFonts w:eastAsia="Times New Roman"/>
          <w:sz w:val="28"/>
          <w:szCs w:val="28"/>
        </w:rPr>
        <w:t xml:space="preserve">Tổ chức sơ kết </w:t>
      </w:r>
      <w:r w:rsidR="00682710">
        <w:rPr>
          <w:rFonts w:eastAsia="Times New Roman"/>
          <w:sz w:val="28"/>
          <w:szCs w:val="28"/>
        </w:rPr>
        <w:t>chuyên môn</w:t>
      </w:r>
      <w:r w:rsidRPr="00665884">
        <w:rPr>
          <w:rFonts w:eastAsia="Times New Roman"/>
          <w:sz w:val="28"/>
          <w:szCs w:val="28"/>
        </w:rPr>
        <w:t xml:space="preserve"> HKI và Tổng kết Hội thi “Giáo viên chủ nhiệm giỏi”, tại Trường Tiểu học Bình Mỹ 2</w:t>
      </w:r>
    </w:p>
    <w:p w:rsidR="00665884" w:rsidRPr="00665884" w:rsidRDefault="00665884" w:rsidP="00682710">
      <w:pPr>
        <w:numPr>
          <w:ilvl w:val="1"/>
          <w:numId w:val="1"/>
        </w:numPr>
        <w:tabs>
          <w:tab w:val="clear" w:pos="1512"/>
          <w:tab w:val="left" w:pos="900"/>
        </w:tabs>
        <w:spacing w:before="120" w:after="120" w:line="240" w:lineRule="auto"/>
        <w:ind w:left="0" w:firstLine="720"/>
        <w:jc w:val="both"/>
        <w:rPr>
          <w:rFonts w:eastAsia="Times New Roman"/>
          <w:sz w:val="28"/>
          <w:szCs w:val="28"/>
        </w:rPr>
      </w:pPr>
      <w:r w:rsidRPr="00665884">
        <w:rPr>
          <w:rFonts w:eastAsia="Times New Roman"/>
          <w:sz w:val="28"/>
          <w:szCs w:val="28"/>
        </w:rPr>
        <w:t xml:space="preserve">Dự Sơ kết </w:t>
      </w:r>
      <w:r w:rsidR="00682710">
        <w:rPr>
          <w:rFonts w:eastAsia="Times New Roman"/>
          <w:sz w:val="28"/>
          <w:szCs w:val="28"/>
        </w:rPr>
        <w:t>chuyên môn</w:t>
      </w:r>
      <w:r w:rsidR="00682710" w:rsidRPr="00665884">
        <w:rPr>
          <w:rFonts w:eastAsia="Times New Roman"/>
          <w:sz w:val="28"/>
          <w:szCs w:val="28"/>
        </w:rPr>
        <w:t xml:space="preserve"> HKI</w:t>
      </w:r>
      <w:r w:rsidRPr="00665884">
        <w:rPr>
          <w:rFonts w:eastAsia="Times New Roman"/>
          <w:sz w:val="28"/>
          <w:szCs w:val="28"/>
        </w:rPr>
        <w:t xml:space="preserve"> cấp tiểu học tại Sở GDĐT.</w:t>
      </w:r>
    </w:p>
    <w:p w:rsidR="00665884" w:rsidRPr="00665884" w:rsidRDefault="00665884" w:rsidP="00682710">
      <w:pPr>
        <w:numPr>
          <w:ilvl w:val="1"/>
          <w:numId w:val="1"/>
        </w:numPr>
        <w:tabs>
          <w:tab w:val="clear" w:pos="1512"/>
          <w:tab w:val="left" w:pos="900"/>
        </w:tabs>
        <w:spacing w:before="120" w:after="120" w:line="240" w:lineRule="auto"/>
        <w:ind w:left="0" w:firstLine="720"/>
        <w:jc w:val="both"/>
        <w:rPr>
          <w:rFonts w:eastAsia="Times New Roman"/>
          <w:sz w:val="28"/>
          <w:szCs w:val="28"/>
        </w:rPr>
      </w:pPr>
      <w:r w:rsidRPr="00665884">
        <w:rPr>
          <w:rFonts w:eastAsia="Times New Roman"/>
          <w:sz w:val="28"/>
          <w:szCs w:val="28"/>
        </w:rPr>
        <w:t xml:space="preserve">Tổ chức kiểm tra hồ sơ KĐCLGD, tại </w:t>
      </w:r>
      <w:r w:rsidR="00682710" w:rsidRPr="00665884">
        <w:rPr>
          <w:rFonts w:eastAsia="Times New Roman"/>
          <w:sz w:val="28"/>
          <w:szCs w:val="28"/>
        </w:rPr>
        <w:t>Trường Tiểu học</w:t>
      </w:r>
      <w:r w:rsidRPr="00665884">
        <w:rPr>
          <w:rFonts w:eastAsia="Times New Roman"/>
          <w:sz w:val="28"/>
          <w:szCs w:val="28"/>
        </w:rPr>
        <w:t xml:space="preserve"> Hòa Phú.</w:t>
      </w:r>
    </w:p>
    <w:p w:rsidR="00665884" w:rsidRPr="00665884" w:rsidRDefault="00665884" w:rsidP="00682710">
      <w:pPr>
        <w:numPr>
          <w:ilvl w:val="1"/>
          <w:numId w:val="1"/>
        </w:numPr>
        <w:tabs>
          <w:tab w:val="clear" w:pos="1512"/>
          <w:tab w:val="left" w:pos="900"/>
        </w:tabs>
        <w:spacing w:before="120" w:after="120" w:line="240" w:lineRule="auto"/>
        <w:ind w:left="0" w:firstLine="720"/>
        <w:jc w:val="both"/>
        <w:rPr>
          <w:rFonts w:eastAsia="Times New Roman"/>
          <w:sz w:val="28"/>
          <w:szCs w:val="28"/>
        </w:rPr>
      </w:pPr>
      <w:r w:rsidRPr="00665884">
        <w:rPr>
          <w:rFonts w:eastAsia="Times New Roman"/>
          <w:sz w:val="28"/>
          <w:szCs w:val="28"/>
        </w:rPr>
        <w:t>Tiếp đoàn Đánh giá ngoài tại 03 Trường Tiểu học: Thị trấn Củ Chi, Nhuận Đức; Phạm Văn Cội</w:t>
      </w:r>
      <w:r w:rsidR="00682710">
        <w:rPr>
          <w:rFonts w:eastAsia="Times New Roman"/>
          <w:sz w:val="28"/>
          <w:szCs w:val="28"/>
        </w:rPr>
        <w:t>.</w:t>
      </w:r>
    </w:p>
    <w:p w:rsidR="00665884" w:rsidRPr="00665884" w:rsidRDefault="00665884" w:rsidP="00682710">
      <w:pPr>
        <w:numPr>
          <w:ilvl w:val="1"/>
          <w:numId w:val="1"/>
        </w:numPr>
        <w:tabs>
          <w:tab w:val="clear" w:pos="1512"/>
          <w:tab w:val="left" w:pos="900"/>
        </w:tabs>
        <w:spacing w:before="120" w:after="120" w:line="240" w:lineRule="auto"/>
        <w:ind w:left="0" w:firstLine="720"/>
        <w:jc w:val="both"/>
        <w:rPr>
          <w:rFonts w:eastAsia="Times New Roman"/>
          <w:sz w:val="28"/>
          <w:szCs w:val="28"/>
        </w:rPr>
      </w:pPr>
      <w:r w:rsidRPr="00665884">
        <w:rPr>
          <w:rFonts w:eastAsia="Times New Roman"/>
          <w:sz w:val="28"/>
          <w:szCs w:val="28"/>
        </w:rPr>
        <w:t xml:space="preserve">Tham gia đoàn  kiểm tra, tại </w:t>
      </w:r>
      <w:r w:rsidR="005F389B" w:rsidRPr="00665884">
        <w:rPr>
          <w:rFonts w:eastAsia="Times New Roman"/>
          <w:sz w:val="28"/>
          <w:szCs w:val="28"/>
        </w:rPr>
        <w:t xml:space="preserve">Trường Tiểu học </w:t>
      </w:r>
      <w:r w:rsidRPr="00665884">
        <w:rPr>
          <w:rFonts w:eastAsia="Times New Roman"/>
          <w:sz w:val="28"/>
          <w:szCs w:val="28"/>
        </w:rPr>
        <w:t>Bình Mỹ 2</w:t>
      </w:r>
      <w:r w:rsidR="005F389B">
        <w:rPr>
          <w:rFonts w:eastAsia="Times New Roman"/>
          <w:sz w:val="28"/>
          <w:szCs w:val="28"/>
        </w:rPr>
        <w:t>.</w:t>
      </w:r>
    </w:p>
    <w:p w:rsidR="00665884" w:rsidRPr="00665884" w:rsidRDefault="00325BF1" w:rsidP="00682710">
      <w:pPr>
        <w:spacing w:before="120" w:after="120" w:line="240" w:lineRule="auto"/>
        <w:ind w:firstLine="720"/>
        <w:jc w:val="both"/>
        <w:rPr>
          <w:rFonts w:eastAsia="Times New Roman"/>
          <w:b/>
          <w:sz w:val="28"/>
          <w:szCs w:val="28"/>
        </w:rPr>
      </w:pPr>
      <w:r>
        <w:rPr>
          <w:rFonts w:eastAsia="Times New Roman"/>
          <w:b/>
          <w:sz w:val="28"/>
          <w:szCs w:val="28"/>
        </w:rPr>
        <w:t xml:space="preserve">1.3 </w:t>
      </w:r>
      <w:r w:rsidR="00665884" w:rsidRPr="00665884">
        <w:rPr>
          <w:rFonts w:eastAsia="Times New Roman"/>
          <w:b/>
          <w:sz w:val="28"/>
          <w:szCs w:val="28"/>
        </w:rPr>
        <w:t>Trung học cơ sở:</w:t>
      </w:r>
    </w:p>
    <w:p w:rsidR="00665884" w:rsidRPr="00665884" w:rsidRDefault="00665884" w:rsidP="00682710">
      <w:pPr>
        <w:shd w:val="clear" w:color="auto" w:fill="FFFFFF"/>
        <w:spacing w:before="120" w:after="120" w:line="240" w:lineRule="auto"/>
        <w:ind w:firstLine="720"/>
        <w:jc w:val="both"/>
        <w:rPr>
          <w:rFonts w:eastAsia="Times New Roman"/>
          <w:sz w:val="28"/>
          <w:szCs w:val="28"/>
        </w:rPr>
      </w:pPr>
      <w:r w:rsidRPr="00665884">
        <w:rPr>
          <w:rFonts w:eastAsia="Times New Roman"/>
          <w:sz w:val="28"/>
          <w:szCs w:val="28"/>
        </w:rPr>
        <w:t>- Đã nộp hồ sơ Đánh giá ngoài của trường đăng ký Trường THCS Tân An Hội, Tân Thông Hội về Sở Giáo dục và Đào tạo.</w:t>
      </w:r>
    </w:p>
    <w:p w:rsidR="00665884" w:rsidRDefault="00665884" w:rsidP="00682710">
      <w:pPr>
        <w:shd w:val="clear" w:color="auto" w:fill="FFFFFF"/>
        <w:tabs>
          <w:tab w:val="num" w:pos="0"/>
        </w:tabs>
        <w:spacing w:before="120" w:after="120" w:line="240" w:lineRule="auto"/>
        <w:ind w:firstLine="720"/>
        <w:jc w:val="both"/>
        <w:rPr>
          <w:rFonts w:eastAsia="Times New Roman"/>
          <w:sz w:val="28"/>
          <w:szCs w:val="28"/>
        </w:rPr>
      </w:pPr>
      <w:r w:rsidRPr="00665884">
        <w:rPr>
          <w:rFonts w:eastAsia="Times New Roman"/>
          <w:sz w:val="28"/>
          <w:szCs w:val="28"/>
        </w:rPr>
        <w:t>- Tổ chức sơ kết chuyên môn bậc THCS học kỳ I và triển khai phương hướng nhiệm vụ học kỳ II năm học 2019-2020 ngày 07/02/2020 tại Trường THCS Phú Hòa Đông.</w:t>
      </w:r>
    </w:p>
    <w:p w:rsidR="00325BF1" w:rsidRPr="00665884" w:rsidRDefault="00325BF1" w:rsidP="00325BF1">
      <w:pPr>
        <w:tabs>
          <w:tab w:val="left" w:pos="900"/>
        </w:tabs>
        <w:spacing w:before="120" w:after="120" w:line="240" w:lineRule="auto"/>
        <w:ind w:firstLine="720"/>
        <w:jc w:val="both"/>
        <w:rPr>
          <w:rFonts w:eastAsia="Times New Roman"/>
          <w:b/>
          <w:sz w:val="28"/>
          <w:szCs w:val="28"/>
        </w:rPr>
      </w:pPr>
      <w:r>
        <w:rPr>
          <w:rFonts w:eastAsia="Times New Roman"/>
          <w:b/>
          <w:sz w:val="28"/>
          <w:szCs w:val="28"/>
        </w:rPr>
        <w:t>1.4</w:t>
      </w:r>
      <w:r w:rsidRPr="00665884">
        <w:rPr>
          <w:rFonts w:eastAsia="Times New Roman"/>
          <w:b/>
          <w:sz w:val="28"/>
          <w:szCs w:val="28"/>
        </w:rPr>
        <w:t xml:space="preserve"> </w:t>
      </w:r>
      <w:r>
        <w:rPr>
          <w:rFonts w:eastAsia="Times New Roman"/>
          <w:b/>
          <w:sz w:val="28"/>
          <w:szCs w:val="28"/>
        </w:rPr>
        <w:t xml:space="preserve">Xóa mù chữ - </w:t>
      </w:r>
      <w:r w:rsidRPr="00665884">
        <w:rPr>
          <w:rFonts w:eastAsia="Times New Roman"/>
          <w:b/>
          <w:sz w:val="28"/>
          <w:szCs w:val="28"/>
        </w:rPr>
        <w:t>Phổ cập giáo dục</w:t>
      </w:r>
    </w:p>
    <w:p w:rsidR="00325BF1" w:rsidRPr="00665884" w:rsidRDefault="00325BF1" w:rsidP="00325BF1">
      <w:pPr>
        <w:spacing w:before="120" w:after="120" w:line="240" w:lineRule="auto"/>
        <w:ind w:firstLine="720"/>
        <w:jc w:val="both"/>
        <w:rPr>
          <w:rFonts w:eastAsia="Times New Roman"/>
          <w:b/>
          <w:sz w:val="28"/>
          <w:szCs w:val="28"/>
        </w:rPr>
      </w:pPr>
      <w:r>
        <w:rPr>
          <w:rFonts w:eastAsia="Times New Roman"/>
          <w:sz w:val="28"/>
          <w:szCs w:val="28"/>
        </w:rPr>
        <w:t xml:space="preserve">- </w:t>
      </w:r>
      <w:r w:rsidRPr="00665884">
        <w:rPr>
          <w:rFonts w:eastAsia="Times New Roman"/>
          <w:sz w:val="28"/>
          <w:szCs w:val="28"/>
        </w:rPr>
        <w:t>Dự thảo văn bản chuẩn bị tiếp Đoàn kiểm tra Sở GD-ĐT kiểm tra công tác XMC-PCGD năm 2019 ( Đã ký), Sở Giáo dục có văn bản tạm ngưng kế hoạch đợi thông báo sau.</w:t>
      </w:r>
    </w:p>
    <w:p w:rsidR="00325BF1" w:rsidRPr="00665884" w:rsidRDefault="00325BF1" w:rsidP="00325BF1">
      <w:pPr>
        <w:spacing w:before="120" w:after="120" w:line="240" w:lineRule="auto"/>
        <w:ind w:firstLine="720"/>
        <w:jc w:val="both"/>
        <w:rPr>
          <w:rFonts w:eastAsia="Times New Roman"/>
          <w:sz w:val="28"/>
          <w:szCs w:val="28"/>
        </w:rPr>
      </w:pPr>
      <w:r>
        <w:rPr>
          <w:rFonts w:eastAsia="Times New Roman"/>
          <w:sz w:val="28"/>
          <w:szCs w:val="28"/>
        </w:rPr>
        <w:t xml:space="preserve">- </w:t>
      </w:r>
      <w:r w:rsidRPr="00665884">
        <w:rPr>
          <w:rFonts w:eastAsia="Times New Roman"/>
          <w:sz w:val="28"/>
          <w:szCs w:val="28"/>
        </w:rPr>
        <w:t>Sơ kết công tác XMC-PCGD triển khai kế hoạch kiểm tra hồ sơ XMC-PCGD các bậc chuẩn bị Sở GD – ĐT kiểm tra công nhận huyện năm 2019.</w:t>
      </w:r>
    </w:p>
    <w:p w:rsidR="00325BF1" w:rsidRPr="00665884" w:rsidRDefault="00325BF1" w:rsidP="00325BF1">
      <w:pPr>
        <w:spacing w:before="120" w:after="120" w:line="240" w:lineRule="auto"/>
        <w:ind w:firstLine="720"/>
        <w:jc w:val="both"/>
        <w:rPr>
          <w:rFonts w:eastAsia="Times New Roman"/>
          <w:sz w:val="28"/>
          <w:szCs w:val="28"/>
        </w:rPr>
      </w:pPr>
      <w:r>
        <w:rPr>
          <w:rFonts w:eastAsia="Times New Roman"/>
          <w:sz w:val="28"/>
          <w:szCs w:val="28"/>
        </w:rPr>
        <w:lastRenderedPageBreak/>
        <w:t xml:space="preserve">- </w:t>
      </w:r>
      <w:r w:rsidRPr="00665884">
        <w:rPr>
          <w:rFonts w:eastAsia="Times New Roman"/>
          <w:sz w:val="28"/>
          <w:szCs w:val="28"/>
        </w:rPr>
        <w:t>Soạn và trình ký Báo cáo tổng kết  2019 và Kế hoạch công tác XMC – PCGD các bậc học  năm 2020 ( Đã ký)</w:t>
      </w:r>
    </w:p>
    <w:p w:rsidR="00325BF1" w:rsidRPr="00665884" w:rsidRDefault="00325BF1" w:rsidP="00325BF1">
      <w:pPr>
        <w:spacing w:before="120" w:after="120" w:line="240" w:lineRule="auto"/>
        <w:ind w:firstLine="720"/>
        <w:jc w:val="both"/>
        <w:rPr>
          <w:rFonts w:eastAsia="Times New Roman"/>
          <w:sz w:val="28"/>
          <w:szCs w:val="28"/>
        </w:rPr>
      </w:pPr>
      <w:r>
        <w:rPr>
          <w:rFonts w:eastAsia="Times New Roman"/>
          <w:sz w:val="28"/>
          <w:szCs w:val="28"/>
        </w:rPr>
        <w:t xml:space="preserve">- </w:t>
      </w:r>
      <w:r w:rsidRPr="00665884">
        <w:rPr>
          <w:rFonts w:eastAsia="Times New Roman"/>
          <w:sz w:val="28"/>
          <w:szCs w:val="28"/>
        </w:rPr>
        <w:t>Soạn và trình ký Báo cáo tổng kết năm 2019 và kế hoạch xây d</w:t>
      </w:r>
      <w:r>
        <w:rPr>
          <w:rFonts w:eastAsia="Times New Roman"/>
          <w:sz w:val="28"/>
          <w:szCs w:val="28"/>
        </w:rPr>
        <w:t>ự</w:t>
      </w:r>
      <w:r w:rsidRPr="00665884">
        <w:rPr>
          <w:rFonts w:eastAsia="Times New Roman"/>
          <w:sz w:val="28"/>
          <w:szCs w:val="28"/>
        </w:rPr>
        <w:t>ng XHHT  năm 2020 ( Đã trình UBND huyện chưa ký).</w:t>
      </w:r>
      <w:r w:rsidRPr="00665884">
        <w:rPr>
          <w:rFonts w:eastAsia="Times New Roman"/>
          <w:sz w:val="28"/>
          <w:szCs w:val="28"/>
        </w:rPr>
        <w:tab/>
      </w:r>
    </w:p>
    <w:p w:rsidR="00325BF1" w:rsidRPr="00665884" w:rsidRDefault="00325BF1" w:rsidP="00325BF1">
      <w:pPr>
        <w:spacing w:before="120" w:after="120" w:line="240" w:lineRule="auto"/>
        <w:ind w:firstLine="720"/>
        <w:jc w:val="both"/>
        <w:rPr>
          <w:rFonts w:eastAsia="Times New Roman"/>
          <w:sz w:val="28"/>
          <w:szCs w:val="28"/>
        </w:rPr>
      </w:pPr>
      <w:r>
        <w:rPr>
          <w:rFonts w:eastAsia="Times New Roman"/>
          <w:sz w:val="28"/>
          <w:szCs w:val="28"/>
        </w:rPr>
        <w:t xml:space="preserve">- </w:t>
      </w:r>
      <w:r w:rsidRPr="00665884">
        <w:rPr>
          <w:rFonts w:eastAsia="Times New Roman"/>
          <w:sz w:val="28"/>
          <w:szCs w:val="28"/>
        </w:rPr>
        <w:t>Duyệt kế hoạch triển khai thực hiện công tác XMC-PCGD các bậc học và xây dựng XHHT năm 2020 của 21 xã, thị trấn.</w:t>
      </w:r>
    </w:p>
    <w:p w:rsidR="00665884" w:rsidRPr="00665884" w:rsidRDefault="00325BF1" w:rsidP="00682710">
      <w:pPr>
        <w:spacing w:before="120" w:after="120" w:line="240" w:lineRule="auto"/>
        <w:ind w:firstLine="720"/>
        <w:jc w:val="both"/>
        <w:rPr>
          <w:rFonts w:eastAsia="Times New Roman"/>
          <w:b/>
          <w:sz w:val="28"/>
          <w:szCs w:val="28"/>
        </w:rPr>
      </w:pPr>
      <w:r>
        <w:rPr>
          <w:rFonts w:eastAsia="Times New Roman"/>
          <w:b/>
          <w:sz w:val="28"/>
          <w:szCs w:val="28"/>
        </w:rPr>
        <w:t xml:space="preserve">1.5 </w:t>
      </w:r>
      <w:r w:rsidR="00665884" w:rsidRPr="00665884">
        <w:rPr>
          <w:rFonts w:eastAsia="Times New Roman"/>
          <w:b/>
          <w:sz w:val="28"/>
          <w:szCs w:val="28"/>
        </w:rPr>
        <w:t>Cơ sở vật chất:</w:t>
      </w:r>
    </w:p>
    <w:p w:rsidR="00665884" w:rsidRPr="00665884" w:rsidRDefault="00665884" w:rsidP="00682710">
      <w:pPr>
        <w:numPr>
          <w:ilvl w:val="0"/>
          <w:numId w:val="2"/>
        </w:numPr>
        <w:tabs>
          <w:tab w:val="left" w:pos="0"/>
          <w:tab w:val="left" w:pos="900"/>
          <w:tab w:val="left" w:pos="1080"/>
        </w:tabs>
        <w:spacing w:before="120" w:after="120" w:line="240" w:lineRule="auto"/>
        <w:ind w:left="0" w:firstLine="720"/>
        <w:jc w:val="both"/>
        <w:rPr>
          <w:rFonts w:eastAsia="Times New Roman"/>
          <w:sz w:val="28"/>
          <w:szCs w:val="28"/>
        </w:rPr>
      </w:pPr>
      <w:r w:rsidRPr="00665884">
        <w:rPr>
          <w:rFonts w:eastAsia="Times New Roman"/>
          <w:sz w:val="28"/>
          <w:szCs w:val="28"/>
        </w:rPr>
        <w:t xml:space="preserve">Nghiệm thu bàn giao để đưa vào sử dụng công trình </w:t>
      </w:r>
      <w:r w:rsidR="005F389B">
        <w:rPr>
          <w:rFonts w:eastAsia="Times New Roman"/>
          <w:sz w:val="28"/>
          <w:szCs w:val="28"/>
        </w:rPr>
        <w:t>t</w:t>
      </w:r>
      <w:r w:rsidRPr="00665884">
        <w:rPr>
          <w:rFonts w:eastAsia="Times New Roman"/>
          <w:sz w:val="28"/>
          <w:szCs w:val="28"/>
        </w:rPr>
        <w:t xml:space="preserve">rang thiết bị phục vụ yêu cầu dạy học thuộc khối </w:t>
      </w:r>
      <w:r w:rsidR="005F389B">
        <w:rPr>
          <w:rFonts w:eastAsia="Times New Roman"/>
          <w:sz w:val="28"/>
          <w:szCs w:val="28"/>
        </w:rPr>
        <w:t>m</w:t>
      </w:r>
      <w:r w:rsidRPr="00665884">
        <w:rPr>
          <w:rFonts w:eastAsia="Times New Roman"/>
          <w:sz w:val="28"/>
          <w:szCs w:val="28"/>
        </w:rPr>
        <w:t>ầm non và trung học cơ sở.</w:t>
      </w:r>
    </w:p>
    <w:p w:rsidR="00665884" w:rsidRPr="00665884" w:rsidRDefault="00665884" w:rsidP="00682710">
      <w:pPr>
        <w:numPr>
          <w:ilvl w:val="0"/>
          <w:numId w:val="2"/>
        </w:numPr>
        <w:tabs>
          <w:tab w:val="left" w:pos="0"/>
          <w:tab w:val="left" w:pos="900"/>
          <w:tab w:val="left" w:pos="1080"/>
          <w:tab w:val="left" w:pos="1245"/>
        </w:tabs>
        <w:spacing w:before="120" w:after="120" w:line="240" w:lineRule="auto"/>
        <w:ind w:left="0" w:firstLine="720"/>
        <w:jc w:val="both"/>
        <w:rPr>
          <w:rFonts w:eastAsia="Times New Roman"/>
          <w:sz w:val="28"/>
          <w:szCs w:val="28"/>
        </w:rPr>
      </w:pPr>
      <w:r w:rsidRPr="00665884">
        <w:rPr>
          <w:rFonts w:eastAsia="Times New Roman"/>
          <w:sz w:val="28"/>
          <w:szCs w:val="28"/>
        </w:rPr>
        <w:t xml:space="preserve">Tham gia làm việc về cây xanh bị vướng mặt bằng thi công xây dựng </w:t>
      </w:r>
      <w:r w:rsidR="005F389B" w:rsidRPr="00665884">
        <w:rPr>
          <w:rFonts w:eastAsia="Times New Roman"/>
          <w:sz w:val="28"/>
          <w:szCs w:val="28"/>
        </w:rPr>
        <w:t xml:space="preserve">Trường Mầm </w:t>
      </w:r>
      <w:r w:rsidRPr="00665884">
        <w:rPr>
          <w:rFonts w:eastAsia="Times New Roman"/>
          <w:sz w:val="28"/>
          <w:szCs w:val="28"/>
        </w:rPr>
        <w:t>non Phạm Văn Cội 2</w:t>
      </w:r>
      <w:r w:rsidR="00682710">
        <w:rPr>
          <w:rFonts w:eastAsia="Times New Roman"/>
          <w:sz w:val="28"/>
          <w:szCs w:val="28"/>
        </w:rPr>
        <w:t>.</w:t>
      </w:r>
    </w:p>
    <w:p w:rsidR="00665884" w:rsidRPr="00665884" w:rsidRDefault="00665884" w:rsidP="00682710">
      <w:pPr>
        <w:numPr>
          <w:ilvl w:val="0"/>
          <w:numId w:val="2"/>
        </w:numPr>
        <w:tabs>
          <w:tab w:val="left" w:pos="0"/>
          <w:tab w:val="left" w:pos="900"/>
          <w:tab w:val="left" w:pos="1080"/>
        </w:tabs>
        <w:spacing w:before="120" w:after="120" w:line="240" w:lineRule="auto"/>
        <w:ind w:left="0" w:firstLine="720"/>
        <w:jc w:val="both"/>
        <w:rPr>
          <w:rFonts w:eastAsia="Times New Roman"/>
          <w:sz w:val="28"/>
          <w:szCs w:val="28"/>
        </w:rPr>
      </w:pPr>
      <w:r w:rsidRPr="00665884">
        <w:rPr>
          <w:rFonts w:eastAsia="Times New Roman"/>
          <w:sz w:val="28"/>
          <w:szCs w:val="28"/>
        </w:rPr>
        <w:t xml:space="preserve">Nghiệm thu bàn giao để đưa vào sử dụng công trình </w:t>
      </w:r>
      <w:r w:rsidR="005F389B">
        <w:rPr>
          <w:rFonts w:eastAsia="Times New Roman"/>
          <w:sz w:val="28"/>
          <w:szCs w:val="28"/>
        </w:rPr>
        <w:t>t</w:t>
      </w:r>
      <w:r w:rsidRPr="00665884">
        <w:rPr>
          <w:rFonts w:eastAsia="Times New Roman"/>
          <w:sz w:val="28"/>
          <w:szCs w:val="28"/>
        </w:rPr>
        <w:t xml:space="preserve">rang thiết bị phục vụ yêu cầu dạy học thuộc khối </w:t>
      </w:r>
      <w:r w:rsidR="005F389B">
        <w:rPr>
          <w:rFonts w:eastAsia="Times New Roman"/>
          <w:sz w:val="28"/>
          <w:szCs w:val="28"/>
        </w:rPr>
        <w:t>t</w:t>
      </w:r>
      <w:r w:rsidRPr="00665884">
        <w:rPr>
          <w:rFonts w:eastAsia="Times New Roman"/>
          <w:sz w:val="28"/>
          <w:szCs w:val="28"/>
        </w:rPr>
        <w:t>iểu học.</w:t>
      </w:r>
    </w:p>
    <w:p w:rsidR="00665884" w:rsidRPr="00665884" w:rsidRDefault="00665884" w:rsidP="00682710">
      <w:pPr>
        <w:numPr>
          <w:ilvl w:val="0"/>
          <w:numId w:val="2"/>
        </w:numPr>
        <w:tabs>
          <w:tab w:val="left" w:pos="0"/>
          <w:tab w:val="left" w:pos="900"/>
          <w:tab w:val="left" w:pos="1080"/>
        </w:tabs>
        <w:spacing w:before="120" w:after="120" w:line="240" w:lineRule="auto"/>
        <w:ind w:left="0" w:firstLine="720"/>
        <w:jc w:val="both"/>
        <w:rPr>
          <w:rFonts w:eastAsia="Times New Roman"/>
          <w:sz w:val="28"/>
          <w:szCs w:val="28"/>
        </w:rPr>
      </w:pPr>
      <w:r w:rsidRPr="00665884">
        <w:rPr>
          <w:rFonts w:eastAsia="Times New Roman"/>
          <w:sz w:val="28"/>
          <w:szCs w:val="28"/>
        </w:rPr>
        <w:t>Báo cáo kiểm kê rà soát quỹ nhà đất thuộc sở hữu nhà nước trên địa bàn huyện cho Phòng Tài chính- Kế hoạch</w:t>
      </w:r>
      <w:r w:rsidR="00682710">
        <w:rPr>
          <w:rFonts w:eastAsia="Times New Roman"/>
          <w:sz w:val="28"/>
          <w:szCs w:val="28"/>
        </w:rPr>
        <w:t>.</w:t>
      </w:r>
    </w:p>
    <w:p w:rsidR="00665884" w:rsidRDefault="00665884" w:rsidP="00682710">
      <w:pPr>
        <w:numPr>
          <w:ilvl w:val="0"/>
          <w:numId w:val="2"/>
        </w:numPr>
        <w:tabs>
          <w:tab w:val="left" w:pos="0"/>
          <w:tab w:val="left" w:pos="900"/>
          <w:tab w:val="left" w:pos="1080"/>
        </w:tabs>
        <w:spacing w:before="120" w:after="120" w:line="240" w:lineRule="auto"/>
        <w:ind w:left="0" w:firstLine="720"/>
        <w:jc w:val="both"/>
        <w:rPr>
          <w:rFonts w:eastAsia="Times New Roman"/>
          <w:sz w:val="28"/>
          <w:szCs w:val="28"/>
        </w:rPr>
      </w:pPr>
      <w:r w:rsidRPr="00665884">
        <w:rPr>
          <w:rFonts w:eastAsia="Times New Roman"/>
          <w:sz w:val="28"/>
          <w:szCs w:val="28"/>
        </w:rPr>
        <w:t>Tham gia đoàn khảo sát nhu cầu mua sắm năm 2020.</w:t>
      </w:r>
    </w:p>
    <w:p w:rsidR="00325BF1" w:rsidRPr="00325BF1" w:rsidRDefault="00325BF1" w:rsidP="00325BF1">
      <w:pPr>
        <w:pStyle w:val="ListParagraph"/>
        <w:numPr>
          <w:ilvl w:val="0"/>
          <w:numId w:val="5"/>
        </w:numPr>
        <w:tabs>
          <w:tab w:val="left" w:pos="993"/>
        </w:tabs>
        <w:spacing w:after="120" w:line="240" w:lineRule="auto"/>
        <w:ind w:hanging="11"/>
        <w:jc w:val="both"/>
        <w:rPr>
          <w:rFonts w:eastAsia="Times New Roman"/>
          <w:b/>
          <w:spacing w:val="-16"/>
          <w:sz w:val="28"/>
          <w:szCs w:val="28"/>
        </w:rPr>
      </w:pPr>
      <w:r>
        <w:rPr>
          <w:rFonts w:eastAsia="Times New Roman"/>
          <w:b/>
          <w:spacing w:val="-16"/>
          <w:sz w:val="28"/>
          <w:szCs w:val="28"/>
        </w:rPr>
        <w:t>Văn phòng</w:t>
      </w:r>
    </w:p>
    <w:p w:rsidR="00665884" w:rsidRPr="00665884" w:rsidRDefault="00325BF1" w:rsidP="00682710">
      <w:pPr>
        <w:spacing w:before="120" w:after="120" w:line="240" w:lineRule="auto"/>
        <w:ind w:firstLine="720"/>
        <w:jc w:val="both"/>
        <w:rPr>
          <w:rFonts w:eastAsia="Times New Roman"/>
          <w:b/>
          <w:sz w:val="28"/>
          <w:szCs w:val="28"/>
        </w:rPr>
      </w:pPr>
      <w:r>
        <w:rPr>
          <w:rFonts w:eastAsia="Times New Roman"/>
          <w:b/>
          <w:sz w:val="28"/>
          <w:szCs w:val="28"/>
        </w:rPr>
        <w:t>2</w:t>
      </w:r>
      <w:r w:rsidR="00665884">
        <w:rPr>
          <w:rFonts w:eastAsia="Times New Roman"/>
          <w:b/>
          <w:sz w:val="28"/>
          <w:szCs w:val="28"/>
        </w:rPr>
        <w:t>.</w:t>
      </w:r>
      <w:r>
        <w:rPr>
          <w:rFonts w:eastAsia="Times New Roman"/>
          <w:b/>
          <w:sz w:val="28"/>
          <w:szCs w:val="28"/>
        </w:rPr>
        <w:t xml:space="preserve">1 </w:t>
      </w:r>
      <w:r w:rsidR="00665884" w:rsidRPr="00665884">
        <w:rPr>
          <w:rFonts w:eastAsia="Times New Roman"/>
          <w:b/>
          <w:sz w:val="28"/>
          <w:szCs w:val="28"/>
        </w:rPr>
        <w:t>Trợ lý thanh niên- Pháp chế</w:t>
      </w:r>
    </w:p>
    <w:p w:rsidR="00665884" w:rsidRPr="00665884" w:rsidRDefault="00665884" w:rsidP="00682710">
      <w:pPr>
        <w:shd w:val="clear" w:color="auto" w:fill="FFFFFF"/>
        <w:spacing w:before="120" w:after="120" w:line="240" w:lineRule="auto"/>
        <w:ind w:firstLine="720"/>
        <w:jc w:val="both"/>
        <w:rPr>
          <w:rFonts w:eastAsia="Times New Roman"/>
          <w:sz w:val="28"/>
          <w:szCs w:val="28"/>
        </w:rPr>
      </w:pPr>
      <w:r w:rsidRPr="00665884">
        <w:rPr>
          <w:rFonts w:ascii="Arial" w:eastAsia="Times New Roman" w:hAnsi="Arial" w:cs="Arial"/>
          <w:sz w:val="28"/>
          <w:szCs w:val="28"/>
        </w:rPr>
        <w:t xml:space="preserve">- </w:t>
      </w:r>
      <w:r w:rsidRPr="00665884">
        <w:rPr>
          <w:rFonts w:eastAsia="Times New Roman"/>
          <w:sz w:val="28"/>
          <w:szCs w:val="28"/>
        </w:rPr>
        <w:t>Tham mưu văn bản chuyển UBND xã Bình Mỹ về việc thành lập Lớp Mẫu giáo Búp Măng Non;</w:t>
      </w:r>
    </w:p>
    <w:p w:rsidR="00665884" w:rsidRPr="00665884" w:rsidRDefault="00665884" w:rsidP="00682710">
      <w:pPr>
        <w:shd w:val="clear" w:color="auto" w:fill="FFFFFF"/>
        <w:spacing w:before="120" w:after="120" w:line="240" w:lineRule="auto"/>
        <w:ind w:firstLine="720"/>
        <w:jc w:val="both"/>
        <w:rPr>
          <w:rFonts w:eastAsia="Times New Roman"/>
          <w:sz w:val="28"/>
          <w:szCs w:val="28"/>
        </w:rPr>
      </w:pPr>
      <w:r w:rsidRPr="00665884">
        <w:rPr>
          <w:rFonts w:eastAsia="Times New Roman"/>
          <w:sz w:val="28"/>
          <w:szCs w:val="28"/>
        </w:rPr>
        <w:t>- Tham mưu văn bản triển khai về việc tăng cường công tác phòng, chống ma túy trong thanh thiếu niên, học sinh trên địa bàn huyện Củ Chi;</w:t>
      </w:r>
    </w:p>
    <w:p w:rsidR="00665884" w:rsidRPr="00665884" w:rsidRDefault="00665884" w:rsidP="00682710">
      <w:pPr>
        <w:shd w:val="clear" w:color="auto" w:fill="FFFFFF"/>
        <w:spacing w:before="120" w:after="120" w:line="240" w:lineRule="auto"/>
        <w:ind w:firstLine="720"/>
        <w:jc w:val="both"/>
        <w:rPr>
          <w:rFonts w:eastAsia="Times New Roman"/>
          <w:sz w:val="28"/>
          <w:szCs w:val="28"/>
        </w:rPr>
      </w:pPr>
      <w:r w:rsidRPr="00665884">
        <w:rPr>
          <w:rFonts w:ascii="Arial" w:eastAsia="Times New Roman" w:hAnsi="Arial" w:cs="Arial"/>
          <w:sz w:val="28"/>
          <w:szCs w:val="28"/>
        </w:rPr>
        <w:t xml:space="preserve">- </w:t>
      </w:r>
      <w:r w:rsidRPr="00665884">
        <w:rPr>
          <w:rFonts w:eastAsia="Times New Roman"/>
          <w:sz w:val="28"/>
          <w:szCs w:val="28"/>
        </w:rPr>
        <w:t>Tham mưu văn bản triển khai về Giao lưu “An toàn giao thông cho nụ cười trẻ thơ” năm học 2019-2020;</w:t>
      </w:r>
    </w:p>
    <w:p w:rsidR="00665884" w:rsidRPr="00665884" w:rsidRDefault="00665884" w:rsidP="00682710">
      <w:pPr>
        <w:shd w:val="clear" w:color="auto" w:fill="FFFFFF"/>
        <w:spacing w:before="120" w:after="120" w:line="240" w:lineRule="auto"/>
        <w:ind w:firstLine="720"/>
        <w:jc w:val="both"/>
        <w:rPr>
          <w:rFonts w:eastAsia="Times New Roman"/>
          <w:sz w:val="28"/>
          <w:szCs w:val="28"/>
        </w:rPr>
      </w:pPr>
      <w:r w:rsidRPr="00665884">
        <w:rPr>
          <w:rFonts w:eastAsia="Times New Roman"/>
          <w:sz w:val="28"/>
          <w:szCs w:val="28"/>
        </w:rPr>
        <w:t xml:space="preserve">- Tham mưu văn bản triển khai về việc tiếp tục hưởng ứng cuộc thi </w:t>
      </w:r>
      <w:r w:rsidR="00682710">
        <w:rPr>
          <w:rFonts w:eastAsia="Times New Roman"/>
          <w:sz w:val="28"/>
          <w:szCs w:val="28"/>
        </w:rPr>
        <w:t>“</w:t>
      </w:r>
      <w:r w:rsidRPr="00665884">
        <w:rPr>
          <w:rFonts w:eastAsia="Times New Roman"/>
          <w:sz w:val="28"/>
          <w:szCs w:val="28"/>
        </w:rPr>
        <w:t>Tìm hiểu pháp luật trực tuyến” năm 2019;</w:t>
      </w:r>
    </w:p>
    <w:p w:rsidR="00665884" w:rsidRPr="00665884" w:rsidRDefault="00665884" w:rsidP="00682710">
      <w:pPr>
        <w:shd w:val="clear" w:color="auto" w:fill="FFFFFF"/>
        <w:spacing w:before="120" w:after="120" w:line="240" w:lineRule="auto"/>
        <w:ind w:firstLine="720"/>
        <w:jc w:val="both"/>
        <w:rPr>
          <w:rFonts w:eastAsia="Times New Roman"/>
          <w:sz w:val="28"/>
          <w:szCs w:val="28"/>
        </w:rPr>
      </w:pPr>
      <w:r w:rsidRPr="00665884">
        <w:rPr>
          <w:rFonts w:eastAsia="Times New Roman"/>
          <w:sz w:val="28"/>
          <w:szCs w:val="28"/>
        </w:rPr>
        <w:t xml:space="preserve">- Tham mưu văn bản triển khai về cuộc thi </w:t>
      </w:r>
      <w:r w:rsidRPr="00665884">
        <w:rPr>
          <w:rFonts w:eastAsia="Times New Roman"/>
          <w:i/>
          <w:sz w:val="28"/>
          <w:szCs w:val="28"/>
        </w:rPr>
        <w:t xml:space="preserve">“An toàn giao thông cho nụ cười ngày mai” </w:t>
      </w:r>
      <w:r w:rsidRPr="00665884">
        <w:rPr>
          <w:rFonts w:eastAsia="Times New Roman"/>
          <w:sz w:val="28"/>
          <w:szCs w:val="28"/>
        </w:rPr>
        <w:t>dành học sinh và giáo viên trung học năm học 2019 – 2020;</w:t>
      </w:r>
    </w:p>
    <w:p w:rsidR="00665884" w:rsidRPr="00665884" w:rsidRDefault="00325BF1" w:rsidP="00682710">
      <w:pPr>
        <w:tabs>
          <w:tab w:val="left" w:pos="1200"/>
        </w:tabs>
        <w:spacing w:before="120" w:after="120" w:line="240" w:lineRule="auto"/>
        <w:ind w:firstLine="720"/>
        <w:jc w:val="both"/>
        <w:rPr>
          <w:rFonts w:eastAsia="Times New Roman"/>
          <w:b/>
          <w:sz w:val="28"/>
          <w:szCs w:val="28"/>
        </w:rPr>
      </w:pPr>
      <w:r>
        <w:rPr>
          <w:rFonts w:eastAsia="Times New Roman"/>
          <w:b/>
          <w:sz w:val="28"/>
          <w:szCs w:val="28"/>
        </w:rPr>
        <w:t>2.2</w:t>
      </w:r>
      <w:r w:rsidR="00665884" w:rsidRPr="00665884">
        <w:rPr>
          <w:rFonts w:eastAsia="Times New Roman"/>
          <w:b/>
          <w:sz w:val="28"/>
          <w:szCs w:val="28"/>
        </w:rPr>
        <w:t xml:space="preserve"> Công nghệ thông tin:</w:t>
      </w:r>
    </w:p>
    <w:p w:rsidR="00665884" w:rsidRPr="00665884" w:rsidRDefault="00665884" w:rsidP="00682710">
      <w:pPr>
        <w:tabs>
          <w:tab w:val="num" w:pos="-130"/>
          <w:tab w:val="left" w:pos="900"/>
        </w:tabs>
        <w:spacing w:before="120" w:after="120" w:line="240" w:lineRule="auto"/>
        <w:ind w:firstLine="720"/>
        <w:jc w:val="both"/>
        <w:rPr>
          <w:rFonts w:eastAsia="Times New Roman"/>
          <w:sz w:val="28"/>
          <w:szCs w:val="28"/>
        </w:rPr>
      </w:pPr>
      <w:r w:rsidRPr="00665884">
        <w:rPr>
          <w:rFonts w:eastAsia="Times New Roman"/>
          <w:sz w:val="28"/>
          <w:szCs w:val="28"/>
        </w:rPr>
        <w:t>- Triển khai báo cáo thống kê giữa kỳ năm học 2019-2020.</w:t>
      </w:r>
    </w:p>
    <w:p w:rsidR="00665884" w:rsidRPr="00665884" w:rsidRDefault="00665884" w:rsidP="00682710">
      <w:pPr>
        <w:tabs>
          <w:tab w:val="num" w:pos="-130"/>
          <w:tab w:val="left" w:pos="900"/>
        </w:tabs>
        <w:spacing w:before="120" w:after="120" w:line="240" w:lineRule="auto"/>
        <w:ind w:firstLine="720"/>
        <w:jc w:val="both"/>
        <w:rPr>
          <w:rFonts w:eastAsia="Times New Roman"/>
          <w:sz w:val="28"/>
          <w:szCs w:val="28"/>
        </w:rPr>
      </w:pPr>
      <w:r w:rsidRPr="00665884">
        <w:rPr>
          <w:rFonts w:eastAsia="Times New Roman"/>
          <w:sz w:val="28"/>
          <w:szCs w:val="28"/>
        </w:rPr>
        <w:t>- Kiểm tra, so dò tổng hợp số liệu kỳ giữa năm bậc học mầm non công lập và ngoài công lập, các trường tiểu học, trung học cơ sở</w:t>
      </w:r>
    </w:p>
    <w:p w:rsidR="00665884" w:rsidRPr="00665884" w:rsidRDefault="00665884" w:rsidP="00682710">
      <w:pPr>
        <w:tabs>
          <w:tab w:val="left" w:pos="900"/>
        </w:tabs>
        <w:spacing w:before="120" w:after="120" w:line="240" w:lineRule="auto"/>
        <w:ind w:firstLine="720"/>
        <w:jc w:val="both"/>
        <w:rPr>
          <w:rFonts w:eastAsia="Times New Roman"/>
          <w:sz w:val="28"/>
          <w:szCs w:val="28"/>
        </w:rPr>
      </w:pPr>
      <w:r w:rsidRPr="00665884">
        <w:rPr>
          <w:rFonts w:eastAsia="Times New Roman"/>
          <w:sz w:val="28"/>
          <w:szCs w:val="28"/>
        </w:rPr>
        <w:t>- Thực hiện báo cáo điều chỉnh bổ sung hội đồng tuyển sinh 10 năm 2020.</w:t>
      </w:r>
    </w:p>
    <w:p w:rsidR="00665884" w:rsidRPr="00665884" w:rsidRDefault="00665884" w:rsidP="00682710">
      <w:pPr>
        <w:tabs>
          <w:tab w:val="num" w:pos="-130"/>
          <w:tab w:val="num" w:pos="0"/>
          <w:tab w:val="num" w:pos="130"/>
          <w:tab w:val="left" w:pos="900"/>
        </w:tabs>
        <w:spacing w:before="120" w:after="120" w:line="240" w:lineRule="auto"/>
        <w:ind w:firstLine="720"/>
        <w:jc w:val="both"/>
        <w:rPr>
          <w:rFonts w:eastAsia="Times New Roman"/>
          <w:b/>
          <w:spacing w:val="-4"/>
          <w:sz w:val="28"/>
          <w:szCs w:val="28"/>
        </w:rPr>
      </w:pPr>
      <w:r w:rsidRPr="00665884">
        <w:rPr>
          <w:rFonts w:eastAsia="Times New Roman"/>
          <w:b/>
          <w:spacing w:val="-4"/>
          <w:sz w:val="28"/>
          <w:szCs w:val="28"/>
        </w:rPr>
        <w:t xml:space="preserve">- </w:t>
      </w:r>
      <w:r w:rsidRPr="00665884">
        <w:rPr>
          <w:rFonts w:eastAsia="Times New Roman"/>
          <w:spacing w:val="-4"/>
          <w:sz w:val="28"/>
          <w:szCs w:val="28"/>
        </w:rPr>
        <w:t>Đối chiếu số liệu thống kê giữa kỳ với các bộ phận chuyên môn MN, TH, THCS.</w:t>
      </w:r>
    </w:p>
    <w:p w:rsidR="00665884" w:rsidRPr="00665884" w:rsidRDefault="00665884" w:rsidP="00682710">
      <w:pPr>
        <w:tabs>
          <w:tab w:val="left" w:pos="900"/>
        </w:tabs>
        <w:spacing w:before="120" w:after="120" w:line="240" w:lineRule="auto"/>
        <w:ind w:firstLine="720"/>
        <w:jc w:val="both"/>
        <w:rPr>
          <w:rFonts w:eastAsia="Times New Roman"/>
          <w:sz w:val="28"/>
          <w:szCs w:val="28"/>
        </w:rPr>
      </w:pPr>
      <w:r w:rsidRPr="00665884">
        <w:rPr>
          <w:rFonts w:eastAsia="Times New Roman"/>
          <w:sz w:val="28"/>
          <w:szCs w:val="28"/>
        </w:rPr>
        <w:lastRenderedPageBreak/>
        <w:t xml:space="preserve">- Thực hiện công tác chuyển trường trên hệ thống trực tuyến, thực hiện đăng ký học sinh cấp THCS tham gia hội thi cấp TP trên phần mềm trực tuyến do SGD </w:t>
      </w:r>
      <w:r w:rsidRPr="005100D0">
        <w:rPr>
          <w:rFonts w:eastAsia="Times New Roman"/>
          <w:sz w:val="28"/>
          <w:szCs w:val="28"/>
        </w:rPr>
        <w:t>quả</w:t>
      </w:r>
      <w:r w:rsidR="005100D0" w:rsidRPr="005100D0">
        <w:rPr>
          <w:rFonts w:eastAsia="Times New Roman"/>
          <w:sz w:val="28"/>
          <w:szCs w:val="28"/>
        </w:rPr>
        <w:t>n</w:t>
      </w:r>
      <w:r w:rsidRPr="005100D0">
        <w:rPr>
          <w:rFonts w:eastAsia="Times New Roman"/>
          <w:sz w:val="28"/>
          <w:szCs w:val="28"/>
        </w:rPr>
        <w:t xml:space="preserve"> lý,</w:t>
      </w:r>
      <w:r w:rsidRPr="00665884">
        <w:rPr>
          <w:rFonts w:eastAsia="Times New Roman"/>
          <w:sz w:val="28"/>
          <w:szCs w:val="28"/>
        </w:rPr>
        <w:t xml:space="preserve"> kỳ thi Khéo tay kỹ thuật cấp TP, Văn hay chữ tốt, Học sinh giỏi toán máy tính cầm tay, Hội thi lớn lên cùng sách, Kỳ thi robot cấp TP lần 8 năm 2020.</w:t>
      </w:r>
    </w:p>
    <w:p w:rsidR="00665884" w:rsidRPr="00665884" w:rsidRDefault="00682710" w:rsidP="00682710">
      <w:pPr>
        <w:tabs>
          <w:tab w:val="left" w:pos="900"/>
        </w:tabs>
        <w:spacing w:before="120" w:after="120" w:line="240" w:lineRule="auto"/>
        <w:ind w:firstLine="720"/>
        <w:jc w:val="both"/>
        <w:rPr>
          <w:rFonts w:eastAsia="Times New Roman"/>
          <w:sz w:val="28"/>
          <w:szCs w:val="28"/>
        </w:rPr>
      </w:pPr>
      <w:r>
        <w:rPr>
          <w:rFonts w:eastAsia="Times New Roman"/>
          <w:sz w:val="28"/>
          <w:szCs w:val="28"/>
        </w:rPr>
        <w:t xml:space="preserve">- </w:t>
      </w:r>
      <w:r w:rsidR="00665884" w:rsidRPr="00665884">
        <w:rPr>
          <w:rFonts w:eastAsia="Times New Roman"/>
          <w:sz w:val="28"/>
          <w:szCs w:val="28"/>
        </w:rPr>
        <w:t>Tham mưu các quyết định thành lập Hội đồng trư</w:t>
      </w:r>
      <w:r w:rsidR="005F389B">
        <w:rPr>
          <w:rFonts w:eastAsia="Times New Roman"/>
          <w:sz w:val="28"/>
          <w:szCs w:val="28"/>
        </w:rPr>
        <w:t>ờ</w:t>
      </w:r>
      <w:r w:rsidR="00665884" w:rsidRPr="00665884">
        <w:rPr>
          <w:rFonts w:eastAsia="Times New Roman"/>
          <w:sz w:val="28"/>
          <w:szCs w:val="28"/>
        </w:rPr>
        <w:t>ng của 03 cấp học.</w:t>
      </w:r>
    </w:p>
    <w:p w:rsidR="00665884" w:rsidRPr="00665884" w:rsidRDefault="00682710" w:rsidP="00682710">
      <w:pPr>
        <w:tabs>
          <w:tab w:val="left" w:pos="900"/>
        </w:tabs>
        <w:spacing w:before="120" w:after="120" w:line="240" w:lineRule="auto"/>
        <w:ind w:firstLine="720"/>
        <w:jc w:val="both"/>
        <w:rPr>
          <w:rFonts w:eastAsia="Times New Roman"/>
          <w:sz w:val="28"/>
          <w:szCs w:val="28"/>
        </w:rPr>
      </w:pPr>
      <w:r>
        <w:rPr>
          <w:rFonts w:eastAsia="Times New Roman"/>
          <w:sz w:val="28"/>
          <w:szCs w:val="28"/>
        </w:rPr>
        <w:t xml:space="preserve">- </w:t>
      </w:r>
      <w:r w:rsidR="00665884" w:rsidRPr="00665884">
        <w:rPr>
          <w:rFonts w:eastAsia="Times New Roman"/>
          <w:sz w:val="28"/>
          <w:szCs w:val="28"/>
        </w:rPr>
        <w:t>Tham mưu các thông báo kết luận kiểm tra đơn vị,</w:t>
      </w:r>
    </w:p>
    <w:p w:rsidR="00665884" w:rsidRPr="00665884" w:rsidRDefault="00682710" w:rsidP="00682710">
      <w:pPr>
        <w:tabs>
          <w:tab w:val="left" w:pos="900"/>
        </w:tabs>
        <w:spacing w:before="120" w:after="120" w:line="240" w:lineRule="auto"/>
        <w:ind w:firstLine="720"/>
        <w:jc w:val="both"/>
        <w:rPr>
          <w:rFonts w:eastAsia="Times New Roman"/>
          <w:sz w:val="28"/>
          <w:szCs w:val="28"/>
        </w:rPr>
      </w:pPr>
      <w:r>
        <w:rPr>
          <w:rFonts w:eastAsia="Times New Roman"/>
          <w:sz w:val="28"/>
          <w:szCs w:val="28"/>
        </w:rPr>
        <w:t xml:space="preserve">- </w:t>
      </w:r>
      <w:r w:rsidR="00665884" w:rsidRPr="00665884">
        <w:rPr>
          <w:rFonts w:eastAsia="Times New Roman"/>
          <w:sz w:val="28"/>
          <w:szCs w:val="28"/>
        </w:rPr>
        <w:t>Thực hiện báo cáo trực tuyến đăng ký thi học sinh giỏi lớp 9 cấp Thành phố</w:t>
      </w:r>
      <w:r>
        <w:rPr>
          <w:rFonts w:eastAsia="Times New Roman"/>
          <w:sz w:val="28"/>
          <w:szCs w:val="28"/>
        </w:rPr>
        <w:t>.</w:t>
      </w:r>
    </w:p>
    <w:p w:rsidR="00F072FE" w:rsidRPr="00665884" w:rsidRDefault="00325BF1" w:rsidP="00682710">
      <w:pPr>
        <w:tabs>
          <w:tab w:val="left" w:pos="900"/>
        </w:tabs>
        <w:spacing w:before="120" w:after="120" w:line="240" w:lineRule="auto"/>
        <w:ind w:firstLine="720"/>
        <w:jc w:val="both"/>
        <w:rPr>
          <w:rFonts w:eastAsia="Times New Roman"/>
          <w:sz w:val="28"/>
          <w:szCs w:val="28"/>
        </w:rPr>
      </w:pPr>
      <w:r>
        <w:rPr>
          <w:b/>
          <w:sz w:val="28"/>
          <w:szCs w:val="28"/>
          <w:lang w:val="nl-NL" w:eastAsia="ar-SA"/>
        </w:rPr>
        <w:t>2.3</w:t>
      </w:r>
      <w:r w:rsidR="00682710">
        <w:rPr>
          <w:b/>
          <w:sz w:val="28"/>
          <w:szCs w:val="28"/>
          <w:lang w:val="nl-NL" w:eastAsia="ar-SA"/>
        </w:rPr>
        <w:t xml:space="preserve"> Thanh tra</w:t>
      </w:r>
      <w:r w:rsidR="00F072FE" w:rsidRPr="006603D0">
        <w:rPr>
          <w:sz w:val="28"/>
          <w:szCs w:val="28"/>
          <w:lang w:val="nl-NL" w:eastAsia="ar-SA"/>
        </w:rPr>
        <w:t>:</w:t>
      </w:r>
      <w:r w:rsidR="00F072FE" w:rsidRPr="006603D0">
        <w:rPr>
          <w:sz w:val="28"/>
          <w:szCs w:val="28"/>
          <w:lang w:val="nl-NL"/>
        </w:rPr>
        <w:t xml:space="preserve"> Kiểm tra thực hiện </w:t>
      </w:r>
      <w:r>
        <w:rPr>
          <w:sz w:val="28"/>
          <w:szCs w:val="28"/>
          <w:lang w:val="nl-NL"/>
        </w:rPr>
        <w:t xml:space="preserve">Điều lệ nhà trường, </w:t>
      </w:r>
      <w:r w:rsidR="00F072FE">
        <w:rPr>
          <w:sz w:val="28"/>
          <w:szCs w:val="28"/>
          <w:lang w:val="nl-NL"/>
        </w:rPr>
        <w:t>Quy chế</w:t>
      </w:r>
      <w:r w:rsidR="00F072FE" w:rsidRPr="006603D0">
        <w:rPr>
          <w:sz w:val="28"/>
          <w:szCs w:val="28"/>
          <w:lang w:val="nl-NL"/>
        </w:rPr>
        <w:t xml:space="preserve"> dân chủ và công khai và kiểm </w:t>
      </w:r>
      <w:r w:rsidR="00F072FE" w:rsidRPr="00361321">
        <w:rPr>
          <w:sz w:val="28"/>
          <w:szCs w:val="28"/>
          <w:lang w:val="nl-NL"/>
        </w:rPr>
        <w:t xml:space="preserve">tra </w:t>
      </w:r>
      <w:r>
        <w:rPr>
          <w:sz w:val="28"/>
          <w:szCs w:val="28"/>
          <w:lang w:val="nl-NL"/>
        </w:rPr>
        <w:t xml:space="preserve">các </w:t>
      </w:r>
      <w:r w:rsidR="00F072FE" w:rsidRPr="00361321">
        <w:rPr>
          <w:sz w:val="28"/>
          <w:szCs w:val="28"/>
          <w:lang w:val="nl-NL"/>
        </w:rPr>
        <w:t>trường</w:t>
      </w:r>
      <w:r w:rsidR="00F072FE">
        <w:rPr>
          <w:sz w:val="28"/>
          <w:szCs w:val="28"/>
          <w:lang w:val="nl-NL"/>
        </w:rPr>
        <w:t xml:space="preserve"> mầm non</w:t>
      </w:r>
      <w:r>
        <w:rPr>
          <w:sz w:val="28"/>
          <w:szCs w:val="28"/>
          <w:lang w:val="nl-NL"/>
        </w:rPr>
        <w:t>,</w:t>
      </w:r>
      <w:r w:rsidR="00F072FE">
        <w:rPr>
          <w:sz w:val="28"/>
          <w:szCs w:val="28"/>
          <w:lang w:val="nl-NL"/>
        </w:rPr>
        <w:t xml:space="preserve"> </w:t>
      </w:r>
      <w:r w:rsidR="00F072FE" w:rsidRPr="00361321">
        <w:rPr>
          <w:sz w:val="28"/>
          <w:szCs w:val="28"/>
          <w:lang w:val="nl-NL"/>
        </w:rPr>
        <w:t>tiểu học</w:t>
      </w:r>
      <w:r>
        <w:rPr>
          <w:sz w:val="28"/>
          <w:szCs w:val="28"/>
          <w:lang w:val="nl-NL"/>
        </w:rPr>
        <w:t>, trung học cơ sở</w:t>
      </w:r>
      <w:r w:rsidR="00F072FE">
        <w:rPr>
          <w:sz w:val="28"/>
          <w:szCs w:val="28"/>
          <w:lang w:val="nl-NL"/>
        </w:rPr>
        <w:t xml:space="preserve"> theo kế hoạch</w:t>
      </w:r>
      <w:r>
        <w:rPr>
          <w:sz w:val="28"/>
          <w:szCs w:val="28"/>
          <w:lang w:val="nl-NL"/>
        </w:rPr>
        <w:t>.</w:t>
      </w:r>
      <w:r w:rsidR="00F072FE">
        <w:rPr>
          <w:sz w:val="28"/>
          <w:szCs w:val="28"/>
          <w:lang w:val="nl-NL"/>
        </w:rPr>
        <w:t xml:space="preserve"> </w:t>
      </w:r>
      <w:r>
        <w:rPr>
          <w:sz w:val="28"/>
          <w:szCs w:val="28"/>
          <w:lang w:val="nl-NL"/>
        </w:rPr>
        <w:t>Kiểm tra</w:t>
      </w:r>
      <w:r w:rsidR="00F072FE">
        <w:rPr>
          <w:sz w:val="28"/>
          <w:szCs w:val="28"/>
          <w:lang w:val="nl-NL"/>
        </w:rPr>
        <w:t xml:space="preserve"> </w:t>
      </w:r>
      <w:r w:rsidR="00F072FE" w:rsidRPr="006603D0">
        <w:rPr>
          <w:sz w:val="28"/>
          <w:szCs w:val="28"/>
          <w:lang w:val="nl-NL"/>
        </w:rPr>
        <w:t>vệ sinh an toàn thực phẩm và an</w:t>
      </w:r>
      <w:r w:rsidR="00F072FE">
        <w:rPr>
          <w:sz w:val="28"/>
          <w:szCs w:val="28"/>
          <w:lang w:val="nl-NL"/>
        </w:rPr>
        <w:t xml:space="preserve"> toàn </w:t>
      </w:r>
      <w:r w:rsidR="00F072FE" w:rsidRPr="00361321">
        <w:rPr>
          <w:sz w:val="28"/>
          <w:szCs w:val="28"/>
          <w:lang w:val="nl-NL"/>
        </w:rPr>
        <w:t>trường học;</w:t>
      </w:r>
      <w:r w:rsidR="00F072FE" w:rsidRPr="00387AD3">
        <w:rPr>
          <w:spacing w:val="-4"/>
          <w:sz w:val="28"/>
          <w:szCs w:val="28"/>
          <w:lang w:val="pt-BR" w:eastAsia="ar-SA"/>
        </w:rPr>
        <w:t xml:space="preserve"> kiểm tra </w:t>
      </w:r>
      <w:r w:rsidR="00F072FE">
        <w:rPr>
          <w:spacing w:val="-4"/>
          <w:sz w:val="28"/>
          <w:szCs w:val="28"/>
          <w:lang w:val="pt-BR" w:eastAsia="ar-SA"/>
        </w:rPr>
        <w:t xml:space="preserve">công tác </w:t>
      </w:r>
      <w:r w:rsidR="00F072FE" w:rsidRPr="00387AD3">
        <w:rPr>
          <w:spacing w:val="-4"/>
          <w:sz w:val="28"/>
          <w:szCs w:val="28"/>
          <w:lang w:val="pt-BR" w:eastAsia="ar-SA"/>
        </w:rPr>
        <w:t xml:space="preserve">vệ sinh môi trường </w:t>
      </w:r>
      <w:r w:rsidR="00F072FE">
        <w:rPr>
          <w:spacing w:val="-4"/>
          <w:sz w:val="28"/>
          <w:szCs w:val="28"/>
          <w:lang w:val="pt-BR" w:eastAsia="ar-SA"/>
        </w:rPr>
        <w:t xml:space="preserve">tại </w:t>
      </w:r>
      <w:r w:rsidR="00F072FE" w:rsidRPr="00387AD3">
        <w:rPr>
          <w:spacing w:val="-4"/>
          <w:sz w:val="28"/>
          <w:szCs w:val="28"/>
          <w:lang w:val="pt-BR" w:eastAsia="ar-SA"/>
        </w:rPr>
        <w:t xml:space="preserve">Trường Mầm non Nhuận Đức chuẩn bị đón đoàn khảo sát tình hình dịch bệnh viêm đường hô hấp cấp do chủng mới của vi rút </w:t>
      </w:r>
      <w:r w:rsidR="00F072FE">
        <w:rPr>
          <w:spacing w:val="-4"/>
          <w:sz w:val="28"/>
          <w:szCs w:val="28"/>
          <w:lang w:val="pt-BR" w:eastAsia="ar-SA"/>
        </w:rPr>
        <w:t>Covid-19</w:t>
      </w:r>
      <w:r w:rsidR="00F072FE" w:rsidRPr="00387AD3">
        <w:rPr>
          <w:spacing w:val="-4"/>
          <w:sz w:val="28"/>
          <w:szCs w:val="28"/>
          <w:lang w:val="pt-BR" w:eastAsia="ar-SA"/>
        </w:rPr>
        <w:t>;</w:t>
      </w:r>
      <w:r w:rsidR="00F072FE" w:rsidRPr="00387AD3">
        <w:rPr>
          <w:sz w:val="28"/>
          <w:szCs w:val="28"/>
          <w:lang w:val="pt-BR" w:eastAsia="ar-SA"/>
        </w:rPr>
        <w:t xml:space="preserve"> </w:t>
      </w:r>
      <w:r w:rsidR="00F072FE">
        <w:rPr>
          <w:sz w:val="28"/>
          <w:szCs w:val="28"/>
          <w:lang w:val="pt-BR" w:eastAsia="ar-SA"/>
        </w:rPr>
        <w:t>k</w:t>
      </w:r>
      <w:r w:rsidR="00F072FE" w:rsidRPr="00387AD3">
        <w:rPr>
          <w:sz w:val="28"/>
          <w:szCs w:val="28"/>
          <w:lang w:val="pt-BR" w:eastAsia="ar-SA"/>
        </w:rPr>
        <w:t>iểm tra thẩm định điều kiện cấp phép thà</w:t>
      </w:r>
      <w:r w:rsidR="00F072FE">
        <w:rPr>
          <w:sz w:val="28"/>
          <w:szCs w:val="28"/>
          <w:lang w:val="pt-BR" w:eastAsia="ar-SA"/>
        </w:rPr>
        <w:t xml:space="preserve">nh lập lớp Mẫu giáo Quỳnh Như, </w:t>
      </w:r>
      <w:r w:rsidR="00F072FE" w:rsidRPr="00387AD3">
        <w:rPr>
          <w:sz w:val="28"/>
          <w:szCs w:val="28"/>
          <w:lang w:val="pt-BR" w:eastAsia="ar-SA"/>
        </w:rPr>
        <w:t xml:space="preserve">xã </w:t>
      </w:r>
      <w:r w:rsidR="00F072FE">
        <w:rPr>
          <w:sz w:val="28"/>
          <w:szCs w:val="28"/>
          <w:lang w:val="pt-BR" w:eastAsia="ar-SA"/>
        </w:rPr>
        <w:t xml:space="preserve">Bình Mỹ, lớp mẫu giáo Bảo Thi, </w:t>
      </w:r>
      <w:r w:rsidR="00F072FE" w:rsidRPr="00387AD3">
        <w:rPr>
          <w:sz w:val="28"/>
          <w:szCs w:val="28"/>
          <w:lang w:val="pt-BR" w:eastAsia="ar-SA"/>
        </w:rPr>
        <w:t xml:space="preserve">Thị trấn Củ Chi; </w:t>
      </w:r>
      <w:r w:rsidR="00F072FE" w:rsidRPr="00387AD3">
        <w:rPr>
          <w:sz w:val="28"/>
          <w:szCs w:val="28"/>
          <w:lang w:val="pt-BR"/>
        </w:rPr>
        <w:t>tổ chức kiểm tra hồ sơ KĐCLGD</w:t>
      </w:r>
      <w:r w:rsidR="00682710">
        <w:rPr>
          <w:sz w:val="28"/>
          <w:szCs w:val="28"/>
          <w:lang w:val="pt-BR"/>
        </w:rPr>
        <w:t>.</w:t>
      </w:r>
    </w:p>
    <w:p w:rsidR="00665884" w:rsidRPr="00F072FE" w:rsidRDefault="00665884" w:rsidP="00311185">
      <w:pPr>
        <w:pStyle w:val="ListParagraph"/>
        <w:numPr>
          <w:ilvl w:val="0"/>
          <w:numId w:val="1"/>
        </w:numPr>
        <w:spacing w:before="120" w:after="120" w:line="240" w:lineRule="auto"/>
        <w:ind w:left="0" w:firstLine="720"/>
        <w:jc w:val="both"/>
        <w:rPr>
          <w:rFonts w:eastAsia="Times New Roman"/>
          <w:b/>
          <w:sz w:val="28"/>
          <w:szCs w:val="28"/>
        </w:rPr>
      </w:pPr>
      <w:r w:rsidRPr="00F072FE">
        <w:rPr>
          <w:rFonts w:eastAsia="Times New Roman"/>
          <w:b/>
          <w:sz w:val="28"/>
          <w:szCs w:val="28"/>
        </w:rPr>
        <w:t>TRỌNG TÂM CÔNG TÁC THÁNG 03 NĂM 2020:</w:t>
      </w:r>
    </w:p>
    <w:p w:rsidR="00311185" w:rsidRDefault="00325BF1" w:rsidP="00311185">
      <w:pPr>
        <w:pStyle w:val="ListParagraph"/>
        <w:tabs>
          <w:tab w:val="left" w:pos="993"/>
          <w:tab w:val="left" w:pos="1276"/>
        </w:tabs>
        <w:spacing w:before="120" w:after="120" w:line="240" w:lineRule="auto"/>
        <w:ind w:left="0" w:firstLine="709"/>
        <w:jc w:val="both"/>
        <w:rPr>
          <w:bCs/>
          <w:color w:val="000000"/>
          <w:kern w:val="16"/>
          <w:sz w:val="28"/>
          <w:szCs w:val="28"/>
          <w:lang w:val="nb-NO" w:eastAsia="vi-VN"/>
        </w:rPr>
      </w:pPr>
      <w:r>
        <w:rPr>
          <w:sz w:val="28"/>
          <w:szCs w:val="28"/>
        </w:rPr>
        <w:t xml:space="preserve">1. </w:t>
      </w:r>
      <w:r w:rsidR="00311185">
        <w:rPr>
          <w:sz w:val="28"/>
          <w:szCs w:val="28"/>
        </w:rPr>
        <w:t xml:space="preserve">Tiếp tục </w:t>
      </w:r>
      <w:r w:rsidR="00F072FE" w:rsidRPr="00311185">
        <w:rPr>
          <w:sz w:val="28"/>
          <w:szCs w:val="28"/>
          <w:lang w:val="vi-VN"/>
        </w:rPr>
        <w:t>thực hiện Chỉ thị số 05-CT/TW về “Đẩy mạnh học tập và làm theo tư tưởng, đạo đức, phong cách Hồ Chí Minh”</w:t>
      </w:r>
      <w:r w:rsidR="00311185">
        <w:rPr>
          <w:sz w:val="28"/>
          <w:szCs w:val="28"/>
        </w:rPr>
        <w:t xml:space="preserve">. </w:t>
      </w:r>
      <w:r w:rsidR="00311185">
        <w:rPr>
          <w:sz w:val="28"/>
          <w:szCs w:val="28"/>
          <w:lang w:val="nb-NO"/>
        </w:rPr>
        <w:t xml:space="preserve"> </w:t>
      </w:r>
      <w:r w:rsidR="00F072FE" w:rsidRPr="00F072FE">
        <w:rPr>
          <w:sz w:val="28"/>
          <w:szCs w:val="28"/>
          <w:lang w:val="nb-NO"/>
        </w:rPr>
        <w:t>Xây dựng và triển khai kế hoạch học tập và làm theo tư tưởng, đạo đức, phong cách Hồ Chí Minh với chuyên đề năm 2020 “</w:t>
      </w:r>
      <w:r w:rsidR="00F072FE" w:rsidRPr="00F072FE">
        <w:rPr>
          <w:bCs/>
          <w:kern w:val="16"/>
          <w:sz w:val="28"/>
          <w:szCs w:val="28"/>
          <w:lang w:val="nb-NO"/>
        </w:rPr>
        <w:t xml:space="preserve">Tăng cường khối đại đoàn kết dân tộc, xây dựng Đảng và hệ thống chính trị </w:t>
      </w:r>
      <w:r w:rsidR="00F072FE" w:rsidRPr="00F072FE">
        <w:rPr>
          <w:bCs/>
          <w:color w:val="000000"/>
          <w:kern w:val="16"/>
          <w:sz w:val="28"/>
          <w:szCs w:val="28"/>
          <w:lang w:val="vi-VN" w:eastAsia="vi-VN"/>
        </w:rPr>
        <w:t>trong sạch, vững mạnh theo tư tưởng, đạo đức, phong cách Hồ</w:t>
      </w:r>
      <w:r w:rsidR="00F072FE" w:rsidRPr="00F072FE">
        <w:rPr>
          <w:bCs/>
          <w:color w:val="000000"/>
          <w:kern w:val="16"/>
          <w:sz w:val="28"/>
          <w:szCs w:val="28"/>
          <w:lang w:val="nb-NO" w:eastAsia="vi-VN"/>
        </w:rPr>
        <w:t xml:space="preserve"> C</w:t>
      </w:r>
      <w:r w:rsidR="00F072FE" w:rsidRPr="00F072FE">
        <w:rPr>
          <w:bCs/>
          <w:color w:val="000000"/>
          <w:kern w:val="16"/>
          <w:sz w:val="28"/>
          <w:szCs w:val="28"/>
          <w:lang w:val="vi-VN" w:eastAsia="vi-VN"/>
        </w:rPr>
        <w:t>hí Minh”</w:t>
      </w:r>
      <w:r w:rsidR="00F072FE" w:rsidRPr="00F072FE">
        <w:rPr>
          <w:bCs/>
          <w:color w:val="000000"/>
          <w:kern w:val="16"/>
          <w:sz w:val="28"/>
          <w:szCs w:val="28"/>
          <w:lang w:val="nb-NO" w:eastAsia="vi-VN"/>
        </w:rPr>
        <w:t xml:space="preserve"> đến toàn thể đảng viên.</w:t>
      </w:r>
    </w:p>
    <w:p w:rsidR="00311185" w:rsidRDefault="00311185" w:rsidP="00311185">
      <w:pPr>
        <w:pStyle w:val="ListParagraph"/>
        <w:spacing w:before="120" w:after="120" w:line="240" w:lineRule="auto"/>
        <w:ind w:left="0" w:firstLine="720"/>
        <w:jc w:val="both"/>
        <w:rPr>
          <w:sz w:val="28"/>
          <w:szCs w:val="28"/>
        </w:rPr>
      </w:pPr>
      <w:r>
        <w:rPr>
          <w:sz w:val="28"/>
          <w:szCs w:val="28"/>
        </w:rPr>
        <w:t>2.</w:t>
      </w:r>
      <w:r w:rsidR="00665884" w:rsidRPr="00665884">
        <w:rPr>
          <w:sz w:val="28"/>
          <w:szCs w:val="28"/>
        </w:rPr>
        <w:t xml:space="preserve"> Tham mưu UBND huyện duyệt kế hoạch in phiếu điều tra tr</w:t>
      </w:r>
      <w:r w:rsidR="005F389B">
        <w:rPr>
          <w:sz w:val="28"/>
          <w:szCs w:val="28"/>
        </w:rPr>
        <w:t>ình</w:t>
      </w:r>
      <w:r w:rsidR="00665884" w:rsidRPr="00665884">
        <w:rPr>
          <w:sz w:val="28"/>
          <w:szCs w:val="28"/>
        </w:rPr>
        <w:t xml:space="preserve"> độ văn hoá và nghề từng hộ dân trên phần mềm XMC-PCGD của Bộ Giáo dục.</w:t>
      </w:r>
    </w:p>
    <w:p w:rsidR="00311185" w:rsidRDefault="00311185" w:rsidP="00311185">
      <w:pPr>
        <w:pStyle w:val="ListParagraph"/>
        <w:spacing w:before="120" w:after="120" w:line="240" w:lineRule="auto"/>
        <w:ind w:left="0" w:firstLine="720"/>
        <w:jc w:val="both"/>
        <w:rPr>
          <w:sz w:val="28"/>
          <w:szCs w:val="28"/>
          <w:lang w:val="pl-PL"/>
        </w:rPr>
      </w:pPr>
      <w:r>
        <w:rPr>
          <w:sz w:val="28"/>
          <w:szCs w:val="28"/>
        </w:rPr>
        <w:t>3.</w:t>
      </w:r>
      <w:r w:rsidR="00F072FE" w:rsidRPr="00126703">
        <w:rPr>
          <w:sz w:val="28"/>
          <w:szCs w:val="28"/>
          <w:lang w:val="pl-PL"/>
        </w:rPr>
        <w:t>Tiếp tục chỉ đạo các trường cập nhật và sử dụng hiệu quả trang thông tin điện tử của đơn vị để công khai thông tin quản lý đến lãnh đạo các cấp và phụ huynh học sinh.</w:t>
      </w:r>
    </w:p>
    <w:p w:rsidR="00311185" w:rsidRDefault="00311185" w:rsidP="00311185">
      <w:pPr>
        <w:pStyle w:val="ListParagraph"/>
        <w:spacing w:before="120" w:after="120" w:line="240" w:lineRule="auto"/>
        <w:ind w:left="0" w:firstLine="720"/>
        <w:jc w:val="both"/>
        <w:rPr>
          <w:spacing w:val="-2"/>
          <w:sz w:val="28"/>
          <w:szCs w:val="28"/>
          <w:lang w:val="pl-PL"/>
        </w:rPr>
      </w:pPr>
      <w:r>
        <w:rPr>
          <w:sz w:val="28"/>
          <w:szCs w:val="28"/>
          <w:lang w:val="pl-PL"/>
        </w:rPr>
        <w:t>4.</w:t>
      </w:r>
      <w:r w:rsidR="00F072FE" w:rsidRPr="00126703">
        <w:rPr>
          <w:b/>
          <w:bCs/>
          <w:sz w:val="28"/>
          <w:szCs w:val="28"/>
          <w:lang w:val="es-BO"/>
        </w:rPr>
        <w:t xml:space="preserve"> </w:t>
      </w:r>
      <w:r w:rsidR="00F072FE" w:rsidRPr="00126703">
        <w:rPr>
          <w:bCs/>
          <w:sz w:val="28"/>
          <w:szCs w:val="28"/>
          <w:lang w:val="es-BO"/>
        </w:rPr>
        <w:t>Tiếp tục</w:t>
      </w:r>
      <w:r w:rsidR="00F072FE" w:rsidRPr="00126703">
        <w:rPr>
          <w:b/>
          <w:bCs/>
          <w:sz w:val="28"/>
          <w:szCs w:val="28"/>
          <w:lang w:val="es-BO"/>
        </w:rPr>
        <w:t xml:space="preserve"> </w:t>
      </w:r>
      <w:r w:rsidR="00F072FE" w:rsidRPr="00126703">
        <w:rPr>
          <w:bCs/>
          <w:sz w:val="28"/>
          <w:szCs w:val="28"/>
          <w:lang w:val="es-BO"/>
        </w:rPr>
        <w:t xml:space="preserve">thực hiện tốt Quy chế phối hợp 3 môi trường giáo dục “Gia đình- Nhà trường- Xã hội” và Quy chế phối hợp với Công an </w:t>
      </w:r>
      <w:r w:rsidR="00F072FE" w:rsidRPr="00387AD3">
        <w:rPr>
          <w:spacing w:val="-2"/>
          <w:sz w:val="28"/>
          <w:szCs w:val="28"/>
          <w:lang w:val="pl-PL"/>
        </w:rPr>
        <w:t xml:space="preserve">về “Phối hợp bảo vệ an ninh quốc gia và đảm bảo trật tự an toàn xã hội, trật tự an toàn giao thông, đấu tranh phòng chống tội phạm, vi phạm pháp luật khác trong ngành giáo dục”. Trong đó, đặc biệt lưu ý các biện pháp phòng chống dịch </w:t>
      </w:r>
      <w:r w:rsidR="00F072FE">
        <w:rPr>
          <w:spacing w:val="-2"/>
          <w:sz w:val="28"/>
          <w:szCs w:val="28"/>
          <w:lang w:val="pl-PL"/>
        </w:rPr>
        <w:t>bệnh, an toàn vệ sinh thực phẩm; xây dựng Quy chế phối hợp giữa Phòng Giáo dục và Đào tạo huyện với Liên đoàn Lao động huyện.</w:t>
      </w:r>
    </w:p>
    <w:p w:rsidR="00311185" w:rsidRDefault="00311185" w:rsidP="00311185">
      <w:pPr>
        <w:pStyle w:val="ListParagraph"/>
        <w:spacing w:before="120" w:after="120" w:line="240" w:lineRule="auto"/>
        <w:ind w:left="0" w:firstLine="720"/>
        <w:jc w:val="both"/>
        <w:rPr>
          <w:spacing w:val="-2"/>
          <w:sz w:val="28"/>
          <w:szCs w:val="28"/>
          <w:lang w:val="pl-PL"/>
        </w:rPr>
      </w:pPr>
      <w:r>
        <w:rPr>
          <w:spacing w:val="-2"/>
          <w:sz w:val="28"/>
          <w:szCs w:val="28"/>
          <w:lang w:val="pl-PL"/>
        </w:rPr>
        <w:t xml:space="preserve">5. </w:t>
      </w:r>
      <w:r w:rsidR="00F072FE" w:rsidRPr="00387AD3">
        <w:rPr>
          <w:spacing w:val="-2"/>
          <w:sz w:val="28"/>
          <w:szCs w:val="28"/>
          <w:lang w:val="pl-PL"/>
        </w:rPr>
        <w:t xml:space="preserve">Chỉ đạo các đơn vị thực hiện tốt quy chế dân chủ; tổ chức thực hiện nghiêm túc Thông tư 36/2017/TT-BGDĐT ngày 28 tháng 12 năm 2017 của Bộ Giáo dục và Đào tạo ban hành Quy chế thực hiện công khai đối với các cơ sở giáo dục thuộc </w:t>
      </w:r>
      <w:r w:rsidR="00F072FE" w:rsidRPr="00361321">
        <w:rPr>
          <w:spacing w:val="-2"/>
          <w:sz w:val="28"/>
          <w:szCs w:val="28"/>
          <w:lang w:val="pl-PL"/>
        </w:rPr>
        <w:t>hệ thống</w:t>
      </w:r>
      <w:r w:rsidR="00F072FE" w:rsidRPr="00387AD3">
        <w:rPr>
          <w:spacing w:val="-2"/>
          <w:sz w:val="28"/>
          <w:szCs w:val="28"/>
          <w:lang w:val="pl-PL"/>
        </w:rPr>
        <w:t xml:space="preserve"> giáo dục quốc dân là cơ </w:t>
      </w:r>
      <w:r w:rsidR="00F072FE">
        <w:rPr>
          <w:spacing w:val="-2"/>
          <w:sz w:val="28"/>
          <w:szCs w:val="28"/>
          <w:lang w:val="pl-PL"/>
        </w:rPr>
        <w:t xml:space="preserve">sở để tạo ra sự đoàn kết nội bộ; nhắc nhở Hiệu trưởng </w:t>
      </w:r>
      <w:r w:rsidR="00F072FE" w:rsidRPr="00AE28D6">
        <w:rPr>
          <w:spacing w:val="-2"/>
          <w:sz w:val="28"/>
          <w:szCs w:val="28"/>
          <w:lang w:val="pl-PL"/>
        </w:rPr>
        <w:t xml:space="preserve">các trường </w:t>
      </w:r>
      <w:r w:rsidR="00F072FE">
        <w:rPr>
          <w:spacing w:val="-2"/>
          <w:sz w:val="28"/>
          <w:szCs w:val="28"/>
          <w:lang w:val="pl-PL"/>
        </w:rPr>
        <w:t xml:space="preserve">mầm non, </w:t>
      </w:r>
      <w:r w:rsidR="00F072FE" w:rsidRPr="00AE28D6">
        <w:rPr>
          <w:spacing w:val="-2"/>
          <w:sz w:val="28"/>
          <w:szCs w:val="28"/>
          <w:lang w:val="pl-PL"/>
        </w:rPr>
        <w:t xml:space="preserve">tiểu học, trung học cơ sở </w:t>
      </w:r>
      <w:r w:rsidR="00F072FE">
        <w:rPr>
          <w:spacing w:val="-2"/>
          <w:sz w:val="28"/>
          <w:szCs w:val="28"/>
          <w:lang w:val="pl-PL"/>
        </w:rPr>
        <w:t>tăng cường về công tác quản lý tài chính tại đơn vị.</w:t>
      </w:r>
    </w:p>
    <w:p w:rsidR="00311185" w:rsidRDefault="00311185" w:rsidP="00311185">
      <w:pPr>
        <w:pStyle w:val="ListParagraph"/>
        <w:spacing w:before="120" w:after="120" w:line="240" w:lineRule="auto"/>
        <w:ind w:left="0" w:firstLine="720"/>
        <w:jc w:val="both"/>
        <w:rPr>
          <w:spacing w:val="-2"/>
          <w:sz w:val="28"/>
          <w:szCs w:val="28"/>
        </w:rPr>
      </w:pPr>
      <w:r>
        <w:rPr>
          <w:spacing w:val="-2"/>
          <w:sz w:val="28"/>
          <w:szCs w:val="28"/>
          <w:lang w:val="pl-PL"/>
        </w:rPr>
        <w:lastRenderedPageBreak/>
        <w:t xml:space="preserve"> 6. </w:t>
      </w:r>
      <w:r w:rsidR="00F072FE" w:rsidRPr="00AE28D6">
        <w:rPr>
          <w:spacing w:val="-2"/>
          <w:sz w:val="28"/>
          <w:szCs w:val="28"/>
          <w:lang w:val="pl-PL"/>
        </w:rPr>
        <w:t>Chỉ đạo Hiệu trưởng các trường tiểu học, trung học cơ sở quan tâm công tác phụ đạo học sinh yếu, tăng cường các biện pháp để hạn chế đế</w:t>
      </w:r>
      <w:r w:rsidR="00F072FE">
        <w:rPr>
          <w:spacing w:val="-2"/>
          <w:sz w:val="28"/>
          <w:szCs w:val="28"/>
          <w:lang w:val="pl-PL"/>
        </w:rPr>
        <w:t>n mức thấp nhất học sinh bỏ học;</w:t>
      </w:r>
      <w:r w:rsidR="00F072FE" w:rsidRPr="00AE28D6">
        <w:rPr>
          <w:spacing w:val="-2"/>
          <w:sz w:val="28"/>
          <w:szCs w:val="28"/>
          <w:lang w:val="pl-PL"/>
        </w:rPr>
        <w:t xml:space="preserve"> </w:t>
      </w:r>
      <w:r w:rsidR="00F072FE">
        <w:rPr>
          <w:spacing w:val="-2"/>
          <w:sz w:val="28"/>
          <w:szCs w:val="28"/>
        </w:rPr>
        <w:t>c</w:t>
      </w:r>
      <w:r w:rsidR="00F072FE" w:rsidRPr="00126703">
        <w:rPr>
          <w:spacing w:val="-2"/>
          <w:sz w:val="28"/>
          <w:szCs w:val="28"/>
        </w:rPr>
        <w:t>ác trường tiểu học phải tổ chức cho học si</w:t>
      </w:r>
      <w:r w:rsidR="00F072FE">
        <w:rPr>
          <w:spacing w:val="-2"/>
          <w:sz w:val="28"/>
          <w:szCs w:val="28"/>
        </w:rPr>
        <w:t>nh học tiếng Anh</w:t>
      </w:r>
      <w:r w:rsidR="00F072FE" w:rsidRPr="00126703">
        <w:rPr>
          <w:spacing w:val="-2"/>
          <w:sz w:val="28"/>
          <w:szCs w:val="28"/>
        </w:rPr>
        <w:t xml:space="preserve">. Các trường trung học cơ sở tập trung rèn luyện kỹ năng thực hành ở 3 môn Ngữ văn, tiếng Anh, Toán cho học sinh khối 9 để góp phần nâng cao chất lượng </w:t>
      </w:r>
      <w:r w:rsidR="00F072FE">
        <w:rPr>
          <w:spacing w:val="-2"/>
          <w:sz w:val="28"/>
          <w:szCs w:val="28"/>
        </w:rPr>
        <w:t xml:space="preserve">cho kỳ thi </w:t>
      </w:r>
      <w:r w:rsidR="00F072FE" w:rsidRPr="00126703">
        <w:rPr>
          <w:spacing w:val="-2"/>
          <w:sz w:val="28"/>
          <w:szCs w:val="28"/>
        </w:rPr>
        <w:t>tuyển sinh vào lớp 10 năm học 2020-2021.</w:t>
      </w:r>
      <w:r>
        <w:rPr>
          <w:spacing w:val="-2"/>
          <w:sz w:val="28"/>
          <w:szCs w:val="28"/>
        </w:rPr>
        <w:t xml:space="preserve"> </w:t>
      </w:r>
    </w:p>
    <w:p w:rsidR="00311185" w:rsidRDefault="00311185" w:rsidP="00311185">
      <w:pPr>
        <w:pStyle w:val="ListParagraph"/>
        <w:spacing w:before="120" w:after="120" w:line="240" w:lineRule="auto"/>
        <w:ind w:left="0" w:firstLine="720"/>
        <w:jc w:val="both"/>
        <w:rPr>
          <w:spacing w:val="-2"/>
          <w:sz w:val="28"/>
          <w:szCs w:val="28"/>
        </w:rPr>
      </w:pPr>
      <w:r>
        <w:rPr>
          <w:spacing w:val="-2"/>
          <w:sz w:val="28"/>
          <w:szCs w:val="28"/>
        </w:rPr>
        <w:t xml:space="preserve">7. </w:t>
      </w:r>
      <w:r w:rsidR="00F072FE" w:rsidRPr="00126703">
        <w:rPr>
          <w:spacing w:val="-2"/>
          <w:sz w:val="28"/>
          <w:szCs w:val="28"/>
        </w:rPr>
        <w:t xml:space="preserve">Phòng Giáo dục và Đào tạo </w:t>
      </w:r>
      <w:r w:rsidR="00F072FE">
        <w:rPr>
          <w:spacing w:val="-2"/>
          <w:sz w:val="28"/>
          <w:szCs w:val="28"/>
        </w:rPr>
        <w:t xml:space="preserve">huyện </w:t>
      </w:r>
      <w:r w:rsidR="00F072FE" w:rsidRPr="00126703">
        <w:rPr>
          <w:spacing w:val="-2"/>
          <w:sz w:val="28"/>
          <w:szCs w:val="28"/>
        </w:rPr>
        <w:t>tiếp tục phối hợp với UBND các xã, thị trấn tổ chức kiểm tra, giám sát, chấn chỉnh hoạt động của các đơn vị ngoài công lập, đặc biệt là các nhóm, lớp độc lập tư thục.</w:t>
      </w:r>
    </w:p>
    <w:p w:rsidR="00311185" w:rsidRDefault="00311185" w:rsidP="00311185">
      <w:pPr>
        <w:pStyle w:val="ListParagraph"/>
        <w:spacing w:before="120" w:after="120" w:line="240" w:lineRule="auto"/>
        <w:ind w:left="0" w:firstLine="720"/>
        <w:jc w:val="both"/>
        <w:rPr>
          <w:sz w:val="28"/>
          <w:szCs w:val="28"/>
          <w:lang w:val="nb-NO"/>
        </w:rPr>
      </w:pPr>
      <w:r>
        <w:rPr>
          <w:spacing w:val="-2"/>
          <w:sz w:val="28"/>
          <w:szCs w:val="28"/>
        </w:rPr>
        <w:t xml:space="preserve">8. </w:t>
      </w:r>
      <w:r w:rsidR="00F072FE" w:rsidRPr="00126703">
        <w:rPr>
          <w:sz w:val="28"/>
          <w:szCs w:val="28"/>
          <w:lang w:val="nb-NO"/>
        </w:rPr>
        <w:t xml:space="preserve">Tiếp tục củng cố kết quả phổ cập giáo dục mầm non cho trẻ 5 tuổi, kết quả phổ cập giáo dục tiểu học đúng độ tuổi, phổ cập giáo dục THCS và phổ cập giáo dục bậc trung học; tiếp tục triển khai thực hiện có hiệu quả Đề án phổ cập và nâng cao năng lực sử dụng tiếng Anh cho học sinh phổ thông; </w:t>
      </w:r>
      <w:r w:rsidR="00F072FE">
        <w:rPr>
          <w:sz w:val="28"/>
          <w:szCs w:val="28"/>
          <w:lang w:val="nb-NO"/>
        </w:rPr>
        <w:t>kế hoạch thực hiện Đ</w:t>
      </w:r>
      <w:r w:rsidR="00F072FE" w:rsidRPr="00126703">
        <w:rPr>
          <w:sz w:val="28"/>
          <w:szCs w:val="28"/>
          <w:lang w:val="nb-NO"/>
        </w:rPr>
        <w:t>ề án hỗ trợ giáo d</w:t>
      </w:r>
      <w:r w:rsidR="00F072FE">
        <w:rPr>
          <w:sz w:val="28"/>
          <w:szCs w:val="28"/>
          <w:lang w:val="nb-NO"/>
        </w:rPr>
        <w:t>ục mầm non trên địa bàn huyện.</w:t>
      </w:r>
    </w:p>
    <w:p w:rsidR="00311185" w:rsidRDefault="00311185" w:rsidP="00311185">
      <w:pPr>
        <w:pStyle w:val="ListParagraph"/>
        <w:spacing w:before="120" w:after="120" w:line="240" w:lineRule="auto"/>
        <w:ind w:left="0" w:firstLine="720"/>
        <w:jc w:val="both"/>
        <w:rPr>
          <w:color w:val="000000"/>
          <w:sz w:val="28"/>
          <w:szCs w:val="28"/>
          <w:lang w:val="nb-NO"/>
        </w:rPr>
      </w:pPr>
      <w:r>
        <w:rPr>
          <w:sz w:val="28"/>
          <w:szCs w:val="28"/>
          <w:lang w:val="nb-NO"/>
        </w:rPr>
        <w:t xml:space="preserve">9. </w:t>
      </w:r>
      <w:r w:rsidR="00F072FE" w:rsidRPr="00387AD3">
        <w:rPr>
          <w:color w:val="000000"/>
          <w:sz w:val="28"/>
          <w:szCs w:val="28"/>
          <w:lang w:val="nb-NO"/>
        </w:rPr>
        <w:t>Tiếp tục thực hiện kế hoạch tổ chức các lớp tậ</w:t>
      </w:r>
      <w:r w:rsidR="00F072FE">
        <w:rPr>
          <w:color w:val="000000"/>
          <w:sz w:val="28"/>
          <w:szCs w:val="28"/>
          <w:lang w:val="nb-NO"/>
        </w:rPr>
        <w:t>p huấn, bồi dưỡng Chương trình G</w:t>
      </w:r>
      <w:r w:rsidR="00F072FE" w:rsidRPr="00387AD3">
        <w:rPr>
          <w:color w:val="000000"/>
          <w:sz w:val="28"/>
          <w:szCs w:val="28"/>
          <w:lang w:val="nb-NO"/>
        </w:rPr>
        <w:t>iáo dục phổ thông 2018 cho cán bộ quản lý, giáo viên dạy lớp 1 năm 2020 theo kế hoạch.</w:t>
      </w:r>
      <w:r>
        <w:rPr>
          <w:color w:val="000000"/>
          <w:sz w:val="28"/>
          <w:szCs w:val="28"/>
          <w:lang w:val="nb-NO"/>
        </w:rPr>
        <w:t xml:space="preserve"> </w:t>
      </w:r>
    </w:p>
    <w:p w:rsidR="00F072FE" w:rsidRDefault="00311185" w:rsidP="00311185">
      <w:pPr>
        <w:pStyle w:val="ListParagraph"/>
        <w:spacing w:before="120" w:after="120" w:line="240" w:lineRule="auto"/>
        <w:ind w:left="0" w:firstLine="720"/>
        <w:jc w:val="both"/>
        <w:rPr>
          <w:color w:val="000000"/>
          <w:sz w:val="28"/>
          <w:szCs w:val="28"/>
          <w:lang w:val="nb-NO"/>
        </w:rPr>
      </w:pPr>
      <w:r>
        <w:rPr>
          <w:color w:val="000000"/>
          <w:sz w:val="28"/>
          <w:szCs w:val="28"/>
          <w:lang w:val="nb-NO"/>
        </w:rPr>
        <w:t>10.</w:t>
      </w:r>
      <w:r w:rsidR="00F072FE" w:rsidRPr="00387AD3">
        <w:rPr>
          <w:color w:val="000000"/>
          <w:sz w:val="28"/>
          <w:szCs w:val="28"/>
          <w:lang w:val="nb-NO"/>
        </w:rPr>
        <w:t>Tiếp tục làm việc với các đơn vị đào tạo chuẩn bị kế hoạch tổ chức các lớp nâng cao trình độ chuyên môn, nghiệp vụ cho CBQL, GV các cấp học.</w:t>
      </w:r>
    </w:p>
    <w:p w:rsidR="00311185" w:rsidRDefault="00311185" w:rsidP="00311185">
      <w:pPr>
        <w:tabs>
          <w:tab w:val="left" w:pos="540"/>
        </w:tabs>
        <w:spacing w:before="120" w:after="120"/>
        <w:ind w:firstLine="709"/>
        <w:jc w:val="both"/>
        <w:rPr>
          <w:sz w:val="28"/>
          <w:szCs w:val="28"/>
          <w:lang w:val="pt-BR"/>
        </w:rPr>
      </w:pPr>
      <w:r w:rsidRPr="009617D0">
        <w:rPr>
          <w:sz w:val="28"/>
          <w:szCs w:val="28"/>
          <w:lang w:val="pt-BR"/>
        </w:rPr>
        <w:t xml:space="preserve">Trên đây là dự thảo Báo cáo </w:t>
      </w:r>
      <w:r w:rsidRPr="009617D0">
        <w:rPr>
          <w:sz w:val="28"/>
          <w:szCs w:val="28"/>
        </w:rPr>
        <w:t xml:space="preserve">tình hình thực hiện công tác tháng </w:t>
      </w:r>
      <w:r>
        <w:rPr>
          <w:sz w:val="28"/>
          <w:szCs w:val="28"/>
        </w:rPr>
        <w:t>01</w:t>
      </w:r>
      <w:r w:rsidRPr="009617D0">
        <w:rPr>
          <w:sz w:val="28"/>
          <w:szCs w:val="28"/>
        </w:rPr>
        <w:t xml:space="preserve"> đến tháng </w:t>
      </w:r>
      <w:r>
        <w:rPr>
          <w:sz w:val="28"/>
          <w:szCs w:val="28"/>
        </w:rPr>
        <w:t>02</w:t>
      </w:r>
      <w:r w:rsidRPr="009617D0">
        <w:rPr>
          <w:sz w:val="28"/>
          <w:szCs w:val="28"/>
        </w:rPr>
        <w:t xml:space="preserve"> và nhiệm vụ công tác trọng tâm tháng </w:t>
      </w:r>
      <w:r>
        <w:rPr>
          <w:sz w:val="28"/>
          <w:szCs w:val="28"/>
        </w:rPr>
        <w:t>3</w:t>
      </w:r>
      <w:r w:rsidRPr="009617D0">
        <w:rPr>
          <w:sz w:val="28"/>
          <w:szCs w:val="28"/>
        </w:rPr>
        <w:t xml:space="preserve"> năm 20</w:t>
      </w:r>
      <w:r>
        <w:rPr>
          <w:sz w:val="28"/>
          <w:szCs w:val="28"/>
        </w:rPr>
        <w:t>20</w:t>
      </w:r>
      <w:r w:rsidRPr="009617D0">
        <w:rPr>
          <w:sz w:val="28"/>
          <w:szCs w:val="28"/>
        </w:rPr>
        <w:t xml:space="preserve"> của Phòng Giáo dục và Đào tạo huyện</w:t>
      </w:r>
      <w:r w:rsidRPr="009617D0">
        <w:rPr>
          <w:sz w:val="28"/>
          <w:szCs w:val="28"/>
          <w:lang w:val="pt-BR"/>
        </w:rPr>
        <w:t>./.</w:t>
      </w:r>
    </w:p>
    <w:tbl>
      <w:tblPr>
        <w:tblW w:w="0" w:type="auto"/>
        <w:tblLook w:val="04A0"/>
      </w:tblPr>
      <w:tblGrid>
        <w:gridCol w:w="4810"/>
        <w:gridCol w:w="4811"/>
      </w:tblGrid>
      <w:tr w:rsidR="00325BF1" w:rsidRPr="002C37A9">
        <w:tc>
          <w:tcPr>
            <w:tcW w:w="4810" w:type="dxa"/>
          </w:tcPr>
          <w:p w:rsidR="00325BF1" w:rsidRPr="002C37A9" w:rsidRDefault="00325BF1" w:rsidP="002C37A9">
            <w:pPr>
              <w:tabs>
                <w:tab w:val="left" w:pos="540"/>
              </w:tabs>
              <w:spacing w:before="120" w:after="120" w:line="240" w:lineRule="auto"/>
              <w:jc w:val="both"/>
              <w:rPr>
                <w:sz w:val="28"/>
                <w:szCs w:val="28"/>
                <w:lang w:val="pt-BR"/>
              </w:rPr>
            </w:pPr>
            <w:r w:rsidRPr="002C37A9">
              <w:rPr>
                <w:rFonts w:eastAsia="Times New Roman"/>
                <w:b/>
                <w:i/>
                <w:szCs w:val="24"/>
              </w:rPr>
              <w:t>Nơi nhận:</w:t>
            </w:r>
          </w:p>
          <w:p w:rsidR="00325BF1" w:rsidRPr="002C37A9" w:rsidRDefault="00325BF1" w:rsidP="002C37A9">
            <w:pPr>
              <w:spacing w:after="0" w:line="240" w:lineRule="auto"/>
              <w:rPr>
                <w:sz w:val="22"/>
                <w:lang w:val="pt-BR"/>
              </w:rPr>
            </w:pPr>
            <w:r w:rsidRPr="002C37A9">
              <w:rPr>
                <w:sz w:val="22"/>
                <w:lang w:val="pt-BR"/>
              </w:rPr>
              <w:t>- Hiệu trưởng trường MN,TH,THCS;</w:t>
            </w:r>
          </w:p>
          <w:p w:rsidR="00325BF1" w:rsidRPr="002C37A9" w:rsidRDefault="00325BF1" w:rsidP="002C37A9">
            <w:pPr>
              <w:spacing w:after="0" w:line="240" w:lineRule="auto"/>
              <w:rPr>
                <w:sz w:val="22"/>
                <w:lang w:val="pt-BR"/>
              </w:rPr>
            </w:pPr>
            <w:r w:rsidRPr="002C37A9">
              <w:rPr>
                <w:sz w:val="22"/>
                <w:lang w:val="pt-BR"/>
              </w:rPr>
              <w:t>- Thủ trưởng các đơn vị trực thuộc;</w:t>
            </w:r>
          </w:p>
          <w:p w:rsidR="00325BF1" w:rsidRPr="002C37A9" w:rsidRDefault="00325BF1" w:rsidP="002C37A9">
            <w:pPr>
              <w:spacing w:after="0" w:line="240" w:lineRule="auto"/>
              <w:rPr>
                <w:sz w:val="28"/>
                <w:szCs w:val="28"/>
                <w:lang w:val="pt-BR"/>
              </w:rPr>
            </w:pPr>
            <w:r w:rsidRPr="002C37A9">
              <w:rPr>
                <w:rFonts w:eastAsia="Times New Roman"/>
                <w:sz w:val="22"/>
              </w:rPr>
              <w:t>- Lưu: VT,LTKNguyen.</w:t>
            </w:r>
            <w:r w:rsidRPr="002C37A9">
              <w:rPr>
                <w:rFonts w:eastAsia="Times New Roman"/>
                <w:b/>
                <w:sz w:val="22"/>
              </w:rPr>
              <w:t xml:space="preserve">           </w:t>
            </w:r>
          </w:p>
        </w:tc>
        <w:tc>
          <w:tcPr>
            <w:tcW w:w="4811" w:type="dxa"/>
          </w:tcPr>
          <w:p w:rsidR="00325BF1" w:rsidRPr="002C37A9" w:rsidRDefault="00325BF1" w:rsidP="002C37A9">
            <w:pPr>
              <w:tabs>
                <w:tab w:val="left" w:pos="540"/>
              </w:tabs>
              <w:spacing w:before="120" w:after="120" w:line="240" w:lineRule="auto"/>
              <w:jc w:val="center"/>
              <w:rPr>
                <w:rFonts w:eastAsia="Times New Roman"/>
                <w:b/>
                <w:sz w:val="26"/>
                <w:szCs w:val="26"/>
              </w:rPr>
            </w:pPr>
            <w:r w:rsidRPr="002C37A9">
              <w:rPr>
                <w:rFonts w:eastAsia="Times New Roman"/>
                <w:b/>
                <w:sz w:val="26"/>
                <w:szCs w:val="26"/>
              </w:rPr>
              <w:t>TRƯỞNG PHÒNG</w:t>
            </w:r>
          </w:p>
          <w:p w:rsidR="002B6F2A" w:rsidRPr="002C37A9" w:rsidRDefault="002B6F2A" w:rsidP="002C37A9">
            <w:pPr>
              <w:tabs>
                <w:tab w:val="left" w:pos="540"/>
              </w:tabs>
              <w:spacing w:before="120" w:after="120" w:line="240" w:lineRule="auto"/>
              <w:jc w:val="center"/>
              <w:rPr>
                <w:rFonts w:eastAsia="Times New Roman"/>
                <w:b/>
                <w:sz w:val="26"/>
                <w:szCs w:val="26"/>
              </w:rPr>
            </w:pPr>
          </w:p>
          <w:p w:rsidR="002B6F2A" w:rsidRPr="002C37A9" w:rsidRDefault="002B6F2A" w:rsidP="002C37A9">
            <w:pPr>
              <w:tabs>
                <w:tab w:val="left" w:pos="540"/>
              </w:tabs>
              <w:spacing w:before="120" w:after="120" w:line="240" w:lineRule="auto"/>
              <w:jc w:val="center"/>
              <w:rPr>
                <w:rFonts w:eastAsia="Times New Roman"/>
                <w:b/>
                <w:sz w:val="26"/>
                <w:szCs w:val="26"/>
              </w:rPr>
            </w:pPr>
          </w:p>
          <w:p w:rsidR="002B6F2A" w:rsidRPr="002C37A9" w:rsidRDefault="002B6F2A" w:rsidP="002C37A9">
            <w:pPr>
              <w:tabs>
                <w:tab w:val="left" w:pos="540"/>
              </w:tabs>
              <w:spacing w:before="120" w:after="120" w:line="240" w:lineRule="auto"/>
              <w:jc w:val="center"/>
              <w:rPr>
                <w:rFonts w:eastAsia="Times New Roman"/>
                <w:b/>
                <w:sz w:val="26"/>
                <w:szCs w:val="26"/>
              </w:rPr>
            </w:pPr>
          </w:p>
          <w:p w:rsidR="002B6F2A" w:rsidRPr="002C37A9" w:rsidRDefault="002B6F2A" w:rsidP="002C37A9">
            <w:pPr>
              <w:tabs>
                <w:tab w:val="left" w:pos="540"/>
              </w:tabs>
              <w:spacing w:before="120" w:after="120" w:line="240" w:lineRule="auto"/>
              <w:jc w:val="center"/>
              <w:rPr>
                <w:rFonts w:eastAsia="Times New Roman"/>
                <w:b/>
                <w:sz w:val="26"/>
                <w:szCs w:val="26"/>
              </w:rPr>
            </w:pPr>
          </w:p>
          <w:p w:rsidR="00325BF1" w:rsidRPr="002C37A9" w:rsidRDefault="00325BF1" w:rsidP="002C37A9">
            <w:pPr>
              <w:tabs>
                <w:tab w:val="left" w:pos="540"/>
              </w:tabs>
              <w:spacing w:after="0" w:line="240" w:lineRule="auto"/>
              <w:jc w:val="center"/>
              <w:rPr>
                <w:rFonts w:eastAsia="Times New Roman"/>
                <w:b/>
                <w:sz w:val="28"/>
                <w:szCs w:val="28"/>
              </w:rPr>
            </w:pPr>
            <w:r w:rsidRPr="002C37A9">
              <w:rPr>
                <w:rFonts w:eastAsia="Times New Roman"/>
                <w:b/>
                <w:sz w:val="28"/>
                <w:szCs w:val="28"/>
              </w:rPr>
              <w:t>Trần Văn Toản</w:t>
            </w:r>
          </w:p>
          <w:p w:rsidR="00325BF1" w:rsidRPr="002C37A9" w:rsidRDefault="00325BF1" w:rsidP="002C37A9">
            <w:pPr>
              <w:tabs>
                <w:tab w:val="left" w:pos="540"/>
              </w:tabs>
              <w:spacing w:before="120" w:after="120" w:line="240" w:lineRule="auto"/>
              <w:jc w:val="both"/>
              <w:rPr>
                <w:sz w:val="26"/>
                <w:szCs w:val="26"/>
                <w:lang w:val="pt-BR"/>
              </w:rPr>
            </w:pPr>
          </w:p>
        </w:tc>
      </w:tr>
    </w:tbl>
    <w:p w:rsidR="00325BF1" w:rsidRPr="009617D0" w:rsidRDefault="00325BF1" w:rsidP="00311185">
      <w:pPr>
        <w:tabs>
          <w:tab w:val="left" w:pos="540"/>
        </w:tabs>
        <w:spacing w:before="120" w:after="120"/>
        <w:ind w:firstLine="709"/>
        <w:jc w:val="both"/>
        <w:rPr>
          <w:sz w:val="28"/>
          <w:szCs w:val="28"/>
          <w:lang w:val="pt-BR"/>
        </w:rPr>
      </w:pPr>
    </w:p>
    <w:sectPr w:rsidR="00325BF1" w:rsidRPr="009617D0" w:rsidSect="00B359BE">
      <w:footerReference w:type="even" r:id="rId7"/>
      <w:footerReference w:type="default" r:id="rId8"/>
      <w:pgSz w:w="12240" w:h="15840"/>
      <w:pgMar w:top="737" w:right="1134" w:bottom="737"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08C" w:rsidRDefault="00F9108C" w:rsidP="00F80A91">
      <w:pPr>
        <w:spacing w:after="0" w:line="240" w:lineRule="auto"/>
      </w:pPr>
      <w:r>
        <w:separator/>
      </w:r>
    </w:p>
  </w:endnote>
  <w:endnote w:type="continuationSeparator" w:id="1">
    <w:p w:rsidR="00F9108C" w:rsidRDefault="00F9108C" w:rsidP="00F80A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Fre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BE" w:rsidRDefault="00647B6E" w:rsidP="00B359BE">
    <w:pPr>
      <w:pStyle w:val="Footer"/>
      <w:framePr w:wrap="around" w:vAnchor="text" w:hAnchor="margin" w:xAlign="right" w:y="1"/>
      <w:rPr>
        <w:rStyle w:val="PageNumber"/>
      </w:rPr>
    </w:pPr>
    <w:r>
      <w:rPr>
        <w:rStyle w:val="PageNumber"/>
      </w:rPr>
      <w:fldChar w:fldCharType="begin"/>
    </w:r>
    <w:r w:rsidR="001F33E4">
      <w:rPr>
        <w:rStyle w:val="PageNumber"/>
      </w:rPr>
      <w:instrText xml:space="preserve">PAGE  </w:instrText>
    </w:r>
    <w:r>
      <w:rPr>
        <w:rStyle w:val="PageNumber"/>
      </w:rPr>
      <w:fldChar w:fldCharType="end"/>
    </w:r>
  </w:p>
  <w:p w:rsidR="00B359BE" w:rsidRDefault="00B359BE" w:rsidP="00B359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6B9" w:rsidRDefault="00647B6E">
    <w:pPr>
      <w:pStyle w:val="Footer"/>
      <w:jc w:val="center"/>
    </w:pPr>
    <w:fldSimple w:instr=" PAGE   \* MERGEFORMAT ">
      <w:r w:rsidR="005100D0">
        <w:rPr>
          <w:noProof/>
        </w:rPr>
        <w:t>2</w:t>
      </w:r>
    </w:fldSimple>
  </w:p>
  <w:p w:rsidR="00B359BE" w:rsidRDefault="00B359BE" w:rsidP="00B359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08C" w:rsidRDefault="00F9108C" w:rsidP="00F80A91">
      <w:pPr>
        <w:spacing w:after="0" w:line="240" w:lineRule="auto"/>
      </w:pPr>
      <w:r>
        <w:separator/>
      </w:r>
    </w:p>
  </w:footnote>
  <w:footnote w:type="continuationSeparator" w:id="1">
    <w:p w:rsidR="00F9108C" w:rsidRDefault="00F9108C" w:rsidP="00F80A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4E8A"/>
    <w:multiLevelType w:val="hybridMultilevel"/>
    <w:tmpl w:val="52BEB59A"/>
    <w:lvl w:ilvl="0" w:tplc="1EC27C5E">
      <w:start w:val="1"/>
      <w:numFmt w:val="upperRoman"/>
      <w:lvlText w:val="%1."/>
      <w:lvlJc w:val="left"/>
      <w:pPr>
        <w:tabs>
          <w:tab w:val="num" w:pos="792"/>
        </w:tabs>
        <w:ind w:left="792" w:hanging="360"/>
      </w:pPr>
      <w:rPr>
        <w:rFonts w:ascii="Times New Roman" w:hAnsi="Times New Roman"/>
      </w:rPr>
    </w:lvl>
    <w:lvl w:ilvl="1" w:tplc="C464DEDA">
      <w:start w:val="1"/>
      <w:numFmt w:val="bullet"/>
      <w:lvlText w:val="-"/>
      <w:lvlJc w:val="left"/>
      <w:pPr>
        <w:tabs>
          <w:tab w:val="num" w:pos="1512"/>
        </w:tabs>
        <w:ind w:left="1512" w:hanging="360"/>
      </w:pPr>
      <w:rPr>
        <w:rFonts w:ascii="Times New Roman" w:hAnsi="Times New Roman"/>
      </w:rPr>
    </w:lvl>
    <w:lvl w:ilvl="2" w:tplc="CE6226DE">
      <w:start w:val="1"/>
      <w:numFmt w:val="bullet"/>
      <w:lvlText w:val="+"/>
      <w:lvlJc w:val="left"/>
      <w:pPr>
        <w:tabs>
          <w:tab w:val="num" w:pos="2412"/>
        </w:tabs>
        <w:ind w:left="2412" w:hanging="360"/>
      </w:pPr>
      <w:rPr>
        <w:rFonts w:ascii="Times New Roman" w:hAnsi="Times New Roman"/>
      </w:rPr>
    </w:lvl>
    <w:lvl w:ilvl="3" w:tplc="65364B08">
      <w:start w:val="1"/>
      <w:numFmt w:val="decimal"/>
      <w:lvlText w:val="%4."/>
      <w:lvlJc w:val="left"/>
      <w:pPr>
        <w:tabs>
          <w:tab w:val="num" w:pos="2952"/>
        </w:tabs>
        <w:ind w:left="2952" w:hanging="360"/>
      </w:pPr>
    </w:lvl>
    <w:lvl w:ilvl="4" w:tplc="059EC682">
      <w:start w:val="1"/>
      <w:numFmt w:val="lowerLetter"/>
      <w:lvlText w:val="%5."/>
      <w:lvlJc w:val="left"/>
      <w:pPr>
        <w:tabs>
          <w:tab w:val="num" w:pos="3672"/>
        </w:tabs>
        <w:ind w:left="3672" w:hanging="360"/>
      </w:pPr>
    </w:lvl>
    <w:lvl w:ilvl="5" w:tplc="FBE87E9C">
      <w:numFmt w:val="bullet"/>
      <w:lvlText w:val=""/>
      <w:lvlJc w:val="left"/>
      <w:pPr>
        <w:tabs>
          <w:tab w:val="num" w:pos="4572"/>
        </w:tabs>
        <w:ind w:left="4572" w:hanging="360"/>
      </w:pPr>
      <w:rPr>
        <w:rFonts w:ascii="Symbol" w:hAnsi="Symbol"/>
      </w:rPr>
    </w:lvl>
    <w:lvl w:ilvl="6" w:tplc="C58E94C4">
      <w:start w:val="1"/>
      <w:numFmt w:val="lowerLetter"/>
      <w:lvlText w:val="%7)"/>
      <w:lvlJc w:val="left"/>
      <w:pPr>
        <w:tabs>
          <w:tab w:val="num" w:pos="5112"/>
        </w:tabs>
        <w:ind w:left="5112" w:hanging="360"/>
      </w:pPr>
    </w:lvl>
    <w:lvl w:ilvl="7" w:tplc="A9A8336E">
      <w:start w:val="1"/>
      <w:numFmt w:val="lowerLetter"/>
      <w:lvlText w:val="%8."/>
      <w:lvlJc w:val="left"/>
      <w:pPr>
        <w:tabs>
          <w:tab w:val="num" w:pos="5832"/>
        </w:tabs>
        <w:ind w:left="5832" w:hanging="360"/>
      </w:pPr>
    </w:lvl>
    <w:lvl w:ilvl="8" w:tplc="661EF536">
      <w:start w:val="1"/>
      <w:numFmt w:val="lowerRoman"/>
      <w:lvlText w:val="%9."/>
      <w:lvlJc w:val="right"/>
      <w:pPr>
        <w:tabs>
          <w:tab w:val="num" w:pos="6552"/>
        </w:tabs>
        <w:ind w:left="6552" w:hanging="180"/>
      </w:pPr>
    </w:lvl>
  </w:abstractNum>
  <w:abstractNum w:abstractNumId="1">
    <w:nsid w:val="545E543C"/>
    <w:multiLevelType w:val="hybridMultilevel"/>
    <w:tmpl w:val="73AE571E"/>
    <w:lvl w:ilvl="0" w:tplc="0972D282">
      <w:start w:val="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5CD5241D"/>
    <w:multiLevelType w:val="hybridMultilevel"/>
    <w:tmpl w:val="BD864C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B375E1"/>
    <w:multiLevelType w:val="hybridMultilevel"/>
    <w:tmpl w:val="49328E68"/>
    <w:lvl w:ilvl="0" w:tplc="DA269E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665884"/>
    <w:rsid w:val="001916B9"/>
    <w:rsid w:val="001C234E"/>
    <w:rsid w:val="001F33E4"/>
    <w:rsid w:val="002B6F2A"/>
    <w:rsid w:val="002C37A9"/>
    <w:rsid w:val="00311185"/>
    <w:rsid w:val="00325BF1"/>
    <w:rsid w:val="003518D0"/>
    <w:rsid w:val="004125B4"/>
    <w:rsid w:val="0047585D"/>
    <w:rsid w:val="00501C0A"/>
    <w:rsid w:val="005100D0"/>
    <w:rsid w:val="005F389B"/>
    <w:rsid w:val="00617F9D"/>
    <w:rsid w:val="00647B6E"/>
    <w:rsid w:val="00665884"/>
    <w:rsid w:val="00682710"/>
    <w:rsid w:val="00863AC1"/>
    <w:rsid w:val="00B359BE"/>
    <w:rsid w:val="00B82598"/>
    <w:rsid w:val="00DB6C9A"/>
    <w:rsid w:val="00EC2720"/>
    <w:rsid w:val="00F072FE"/>
    <w:rsid w:val="00F143F1"/>
    <w:rsid w:val="00F2494E"/>
    <w:rsid w:val="00F45ACC"/>
    <w:rsid w:val="00F80A91"/>
    <w:rsid w:val="00F91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A91"/>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5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884"/>
  </w:style>
  <w:style w:type="character" w:styleId="PageNumber">
    <w:name w:val="page number"/>
    <w:basedOn w:val="DefaultParagraphFont"/>
    <w:rsid w:val="00665884"/>
  </w:style>
  <w:style w:type="paragraph" w:customStyle="1" w:styleId="Char">
    <w:name w:val="Char"/>
    <w:autoRedefine/>
    <w:rsid w:val="001F33E4"/>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F072FE"/>
    <w:pPr>
      <w:ind w:left="720"/>
      <w:contextualSpacing/>
    </w:pPr>
  </w:style>
  <w:style w:type="table" w:styleId="TableGrid">
    <w:name w:val="Table Grid"/>
    <w:basedOn w:val="TableNormal"/>
    <w:uiPriority w:val="59"/>
    <w:rsid w:val="00325B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16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16B9"/>
  </w:style>
</w:styles>
</file>

<file path=word/webSettings.xml><?xml version="1.0" encoding="utf-8"?>
<w:webSettings xmlns:r="http://schemas.openxmlformats.org/officeDocument/2006/relationships" xmlns:w="http://schemas.openxmlformats.org/wordprocessingml/2006/main">
  <w:divs>
    <w:div w:id="869075511">
      <w:bodyDiv w:val="1"/>
      <w:marLeft w:val="0"/>
      <w:marRight w:val="0"/>
      <w:marTop w:val="0"/>
      <w:marBottom w:val="0"/>
      <w:divBdr>
        <w:top w:val="none" w:sz="0" w:space="0" w:color="auto"/>
        <w:left w:val="none" w:sz="0" w:space="0" w:color="auto"/>
        <w:bottom w:val="none" w:sz="0" w:space="0" w:color="auto"/>
        <w:right w:val="none" w:sz="0" w:space="0" w:color="auto"/>
      </w:divBdr>
    </w:div>
    <w:div w:id="13288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2</cp:revision>
  <dcterms:created xsi:type="dcterms:W3CDTF">2020-03-10T08:51:00Z</dcterms:created>
  <dcterms:modified xsi:type="dcterms:W3CDTF">2020-03-10T08:51:00Z</dcterms:modified>
</cp:coreProperties>
</file>